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540" w:rsidRPr="00143A3C" w:rsidRDefault="00DA1540" w:rsidP="00DA1540">
      <w:pPr>
        <w:jc w:val="center"/>
        <w:rPr>
          <w:rFonts w:ascii="Arial" w:eastAsia="Times New Roman" w:hAnsi="Arial" w:cs="Arial"/>
          <w:b/>
          <w:bCs/>
          <w:sz w:val="32"/>
          <w:szCs w:val="32"/>
        </w:rPr>
      </w:pPr>
      <w:r w:rsidRPr="00143A3C">
        <w:rPr>
          <w:rFonts w:ascii="Arial" w:eastAsia="Times New Roman" w:hAnsi="Arial" w:cs="Arial"/>
          <w:b/>
          <w:bCs/>
          <w:sz w:val="32"/>
          <w:szCs w:val="32"/>
        </w:rPr>
        <w:t>АДМИНИСТРАЦИЯ</w:t>
      </w:r>
    </w:p>
    <w:p w:rsidR="00DA1540" w:rsidRPr="00143A3C" w:rsidRDefault="00DA1540" w:rsidP="00DA1540">
      <w:pPr>
        <w:jc w:val="center"/>
        <w:rPr>
          <w:rFonts w:ascii="Arial" w:eastAsia="Times New Roman" w:hAnsi="Arial" w:cs="Arial"/>
          <w:b/>
          <w:bCs/>
          <w:sz w:val="32"/>
          <w:szCs w:val="32"/>
        </w:rPr>
      </w:pPr>
      <w:r w:rsidRPr="00143A3C">
        <w:rPr>
          <w:rFonts w:ascii="Arial" w:eastAsia="Times New Roman" w:hAnsi="Arial" w:cs="Arial"/>
          <w:b/>
          <w:bCs/>
          <w:sz w:val="32"/>
          <w:szCs w:val="32"/>
        </w:rPr>
        <w:t>СЕЛЕКЦИОННОГО СЕЛЬСОВЕТА</w:t>
      </w:r>
    </w:p>
    <w:p w:rsidR="00DA1540" w:rsidRPr="00143A3C" w:rsidRDefault="00DA1540" w:rsidP="00DA1540">
      <w:pPr>
        <w:jc w:val="center"/>
        <w:rPr>
          <w:rFonts w:ascii="Arial" w:eastAsia="Times New Roman" w:hAnsi="Arial" w:cs="Arial"/>
          <w:b/>
          <w:bCs/>
          <w:sz w:val="32"/>
          <w:szCs w:val="32"/>
        </w:rPr>
      </w:pPr>
      <w:r w:rsidRPr="00143A3C">
        <w:rPr>
          <w:rFonts w:ascii="Arial" w:eastAsia="Times New Roman" w:hAnsi="Arial" w:cs="Arial"/>
          <w:b/>
          <w:bCs/>
          <w:sz w:val="32"/>
          <w:szCs w:val="32"/>
        </w:rPr>
        <w:t xml:space="preserve"> ЛЬГОВСКОГО РАЙОНА КУРСКОЙ ОБЛАСТИ</w:t>
      </w:r>
    </w:p>
    <w:p w:rsidR="00DA1540" w:rsidRPr="00143A3C" w:rsidRDefault="00DA1540" w:rsidP="00DA1540">
      <w:pPr>
        <w:jc w:val="center"/>
        <w:rPr>
          <w:rFonts w:ascii="Arial" w:eastAsia="Times New Roman" w:hAnsi="Arial" w:cs="Arial"/>
          <w:b/>
          <w:sz w:val="32"/>
          <w:szCs w:val="32"/>
        </w:rPr>
      </w:pPr>
    </w:p>
    <w:p w:rsidR="00DA1540" w:rsidRPr="00143A3C" w:rsidRDefault="00DA1540" w:rsidP="00DA1540">
      <w:pPr>
        <w:jc w:val="center"/>
        <w:rPr>
          <w:rFonts w:ascii="Arial" w:eastAsia="Times New Roman" w:hAnsi="Arial" w:cs="Arial"/>
          <w:b/>
          <w:bCs/>
          <w:sz w:val="32"/>
          <w:szCs w:val="32"/>
        </w:rPr>
      </w:pPr>
      <w:r w:rsidRPr="00143A3C">
        <w:rPr>
          <w:rFonts w:ascii="Arial" w:eastAsia="Times New Roman" w:hAnsi="Arial" w:cs="Arial"/>
          <w:b/>
          <w:bCs/>
          <w:sz w:val="32"/>
          <w:szCs w:val="32"/>
        </w:rPr>
        <w:t>ПОСТАНОВЛЕНИЕ</w:t>
      </w:r>
    </w:p>
    <w:p w:rsidR="00DA1540" w:rsidRPr="00143A3C" w:rsidRDefault="00DA1540" w:rsidP="00DA1540">
      <w:pPr>
        <w:jc w:val="center"/>
        <w:rPr>
          <w:rFonts w:ascii="Arial" w:eastAsia="Times New Roman" w:hAnsi="Arial" w:cs="Arial"/>
          <w:b/>
          <w:bCs/>
          <w:sz w:val="32"/>
          <w:szCs w:val="32"/>
        </w:rPr>
      </w:pPr>
      <w:r w:rsidRPr="00143A3C">
        <w:rPr>
          <w:rFonts w:ascii="Arial" w:hAnsi="Arial" w:cs="Arial"/>
          <w:b/>
          <w:bCs/>
          <w:sz w:val="32"/>
          <w:szCs w:val="32"/>
        </w:rPr>
        <w:t>от 28 июля</w:t>
      </w:r>
      <w:r w:rsidRPr="00143A3C">
        <w:rPr>
          <w:rFonts w:ascii="Arial" w:eastAsia="Times New Roman" w:hAnsi="Arial" w:cs="Arial"/>
          <w:b/>
          <w:bCs/>
          <w:sz w:val="32"/>
          <w:szCs w:val="32"/>
        </w:rPr>
        <w:t xml:space="preserve"> </w:t>
      </w:r>
      <w:smartTag w:uri="urn:schemas-microsoft-com:office:smarttags" w:element="metricconverter">
        <w:smartTagPr>
          <w:attr w:name="ProductID" w:val="2015 г"/>
        </w:smartTagPr>
        <w:r w:rsidRPr="00143A3C">
          <w:rPr>
            <w:rFonts w:ascii="Arial" w:eastAsia="Times New Roman" w:hAnsi="Arial" w:cs="Arial"/>
            <w:b/>
            <w:bCs/>
            <w:sz w:val="32"/>
            <w:szCs w:val="32"/>
          </w:rPr>
          <w:t>2015 г</w:t>
        </w:r>
      </w:smartTag>
      <w:r>
        <w:rPr>
          <w:rFonts w:ascii="Arial" w:hAnsi="Arial" w:cs="Arial"/>
          <w:b/>
          <w:bCs/>
          <w:sz w:val="32"/>
          <w:szCs w:val="32"/>
        </w:rPr>
        <w:t>. № 98</w:t>
      </w:r>
    </w:p>
    <w:p w:rsidR="00DA1540" w:rsidRDefault="00DA1540" w:rsidP="00DA1540">
      <w:pPr>
        <w:pStyle w:val="ListParagraph1"/>
        <w:spacing w:after="0" w:line="100" w:lineRule="atLeast"/>
        <w:jc w:val="center"/>
        <w:rPr>
          <w:rFonts w:ascii="Arial" w:hAnsi="Arial" w:cs="Arial"/>
          <w:b/>
          <w:bCs/>
          <w:sz w:val="32"/>
          <w:szCs w:val="32"/>
        </w:rPr>
      </w:pPr>
      <w:r w:rsidRPr="00143A3C">
        <w:rPr>
          <w:rFonts w:ascii="Arial" w:hAnsi="Arial" w:cs="Arial"/>
          <w:b/>
          <w:bCs/>
          <w:sz w:val="32"/>
          <w:szCs w:val="32"/>
        </w:rPr>
        <w:t>Об утверждении административного регламента по предо</w:t>
      </w:r>
      <w:r>
        <w:rPr>
          <w:rFonts w:ascii="Arial" w:hAnsi="Arial" w:cs="Arial"/>
          <w:b/>
          <w:bCs/>
          <w:sz w:val="32"/>
          <w:szCs w:val="32"/>
        </w:rPr>
        <w:t>ставлению муниципальной услуги</w:t>
      </w:r>
    </w:p>
    <w:p w:rsidR="00DA1540" w:rsidRDefault="00DA1540" w:rsidP="00DA1540">
      <w:pPr>
        <w:widowControl w:val="0"/>
        <w:spacing w:after="0" w:line="100" w:lineRule="atLeast"/>
        <w:jc w:val="center"/>
        <w:rPr>
          <w:rFonts w:ascii="Arial" w:hAnsi="Arial" w:cs="Arial"/>
          <w:b/>
          <w:bCs/>
          <w:sz w:val="32"/>
          <w:szCs w:val="32"/>
        </w:rPr>
      </w:pPr>
      <w:r>
        <w:rPr>
          <w:rFonts w:ascii="Arial" w:hAnsi="Arial" w:cs="Arial"/>
          <w:b/>
          <w:bCs/>
          <w:sz w:val="32"/>
          <w:szCs w:val="32"/>
        </w:rPr>
        <w:t xml:space="preserve"> </w:t>
      </w:r>
      <w:proofErr w:type="gramStart"/>
      <w:r>
        <w:rPr>
          <w:rFonts w:ascii="Arial" w:hAnsi="Arial" w:cs="Arial"/>
          <w:b/>
          <w:bCs/>
          <w:sz w:val="32"/>
          <w:szCs w:val="32"/>
        </w:rPr>
        <w:t>«Предоставление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Селекционного сельсовета  Льговского района Курской области на которых расположены здания, сооружения».</w:t>
      </w:r>
      <w:proofErr w:type="gramEnd"/>
    </w:p>
    <w:p w:rsidR="00DA1540" w:rsidRPr="00DA1540" w:rsidRDefault="00DA1540" w:rsidP="00DA1540">
      <w:pPr>
        <w:widowControl w:val="0"/>
        <w:spacing w:after="0" w:line="100" w:lineRule="atLeast"/>
        <w:jc w:val="center"/>
        <w:rPr>
          <w:rFonts w:ascii="Arial" w:hAnsi="Arial" w:cs="Arial"/>
          <w:b/>
          <w:bCs/>
          <w:sz w:val="32"/>
          <w:szCs w:val="32"/>
        </w:rPr>
      </w:pPr>
    </w:p>
    <w:p w:rsidR="00DA1540" w:rsidRPr="00143A3C" w:rsidRDefault="00DA1540" w:rsidP="00DA1540">
      <w:pPr>
        <w:rPr>
          <w:rFonts w:ascii="Arial" w:hAnsi="Arial" w:cs="Arial"/>
          <w:sz w:val="24"/>
          <w:szCs w:val="24"/>
        </w:rPr>
      </w:pPr>
      <w:r w:rsidRPr="00143A3C">
        <w:rPr>
          <w:rFonts w:ascii="Arial" w:hAnsi="Arial" w:cs="Arial"/>
          <w:sz w:val="24"/>
          <w:szCs w:val="24"/>
        </w:rPr>
        <w:t xml:space="preserve">            </w:t>
      </w:r>
      <w:proofErr w:type="gramStart"/>
      <w:r w:rsidRPr="00143A3C">
        <w:rPr>
          <w:rFonts w:ascii="Arial" w:hAnsi="Arial" w:cs="Arial"/>
          <w:sz w:val="24"/>
          <w:szCs w:val="24"/>
        </w:rPr>
        <w:t>В соответствии с Земельным кодексом Российской Федерации, статьей 11 Федерального Закона Российской Федерации от 23 июня 2014 года ФЗ № 171 «О внесении изменений в Земельный кодекс Российской Федерации и отдельные законодательные акты Российской Федерации», Федеральным Законом от 27 июля 2010 г. № 210-ФЗ «Об организации предоставления государственных и муниципальных услуг», Администрация  Селекционного сельсовета Льговского района постановляет:</w:t>
      </w:r>
      <w:proofErr w:type="gramEnd"/>
    </w:p>
    <w:p w:rsidR="00DA1540" w:rsidRPr="00DA1540" w:rsidRDefault="00DA1540" w:rsidP="00DA1540">
      <w:pPr>
        <w:widowControl w:val="0"/>
        <w:spacing w:after="0" w:line="100" w:lineRule="atLeast"/>
        <w:rPr>
          <w:rFonts w:ascii="Arial" w:hAnsi="Arial" w:cs="Arial"/>
          <w:bCs/>
          <w:sz w:val="24"/>
          <w:szCs w:val="24"/>
        </w:rPr>
      </w:pPr>
      <w:r w:rsidRPr="00DA1540">
        <w:rPr>
          <w:rFonts w:ascii="Arial" w:hAnsi="Arial" w:cs="Arial"/>
          <w:sz w:val="24"/>
          <w:szCs w:val="24"/>
        </w:rPr>
        <w:t xml:space="preserve">            1. Утвердить административный регламент по предоставлению муниципальной услуги   </w:t>
      </w:r>
      <w:r w:rsidRPr="00DA1540">
        <w:rPr>
          <w:rFonts w:ascii="Arial" w:hAnsi="Arial" w:cs="Arial"/>
          <w:bCs/>
          <w:sz w:val="24"/>
          <w:szCs w:val="24"/>
        </w:rPr>
        <w:t xml:space="preserve">   «Предоставление земельных участков, находящихся в государственной или муниципальной собственности, и (или) </w:t>
      </w:r>
      <w:proofErr w:type="gramStart"/>
      <w:r w:rsidRPr="00DA1540">
        <w:rPr>
          <w:rFonts w:ascii="Arial" w:hAnsi="Arial" w:cs="Arial"/>
          <w:bCs/>
          <w:sz w:val="24"/>
          <w:szCs w:val="24"/>
        </w:rPr>
        <w:t>государственная</w:t>
      </w:r>
      <w:proofErr w:type="gramEnd"/>
      <w:r w:rsidRPr="00DA1540">
        <w:rPr>
          <w:rFonts w:ascii="Arial" w:hAnsi="Arial" w:cs="Arial"/>
          <w:bCs/>
          <w:sz w:val="24"/>
          <w:szCs w:val="24"/>
        </w:rPr>
        <w:t xml:space="preserve"> собственность на которые не разграничена, на Селекционного сельсовета  Льговского района Курской </w:t>
      </w:r>
      <w:proofErr w:type="gramStart"/>
      <w:r w:rsidRPr="00DA1540">
        <w:rPr>
          <w:rFonts w:ascii="Arial" w:hAnsi="Arial" w:cs="Arial"/>
          <w:bCs/>
          <w:sz w:val="24"/>
          <w:szCs w:val="24"/>
        </w:rPr>
        <w:t>области</w:t>
      </w:r>
      <w:proofErr w:type="gramEnd"/>
      <w:r w:rsidRPr="00DA1540">
        <w:rPr>
          <w:rFonts w:ascii="Arial" w:hAnsi="Arial" w:cs="Arial"/>
          <w:bCs/>
          <w:sz w:val="24"/>
          <w:szCs w:val="24"/>
        </w:rPr>
        <w:t xml:space="preserve"> на которых расположены здания, сооружения»</w:t>
      </w:r>
      <w:r>
        <w:rPr>
          <w:rFonts w:ascii="Arial" w:hAnsi="Arial" w:cs="Arial"/>
          <w:bCs/>
          <w:sz w:val="24"/>
          <w:szCs w:val="24"/>
        </w:rPr>
        <w:t>.</w:t>
      </w:r>
    </w:p>
    <w:p w:rsidR="00DA1540" w:rsidRPr="00256611" w:rsidRDefault="00DA1540" w:rsidP="00DA1540">
      <w:pPr>
        <w:pStyle w:val="ListParagraph1"/>
        <w:spacing w:after="0" w:line="100" w:lineRule="atLeast"/>
        <w:rPr>
          <w:rFonts w:ascii="Arial" w:hAnsi="Arial" w:cs="Arial"/>
          <w:bCs/>
          <w:sz w:val="24"/>
          <w:szCs w:val="24"/>
        </w:rPr>
      </w:pPr>
      <w:r>
        <w:rPr>
          <w:rFonts w:ascii="Arial" w:hAnsi="Arial" w:cs="Arial"/>
          <w:bCs/>
          <w:sz w:val="24"/>
          <w:szCs w:val="24"/>
        </w:rPr>
        <w:t>.</w:t>
      </w:r>
    </w:p>
    <w:p w:rsidR="00DA1540" w:rsidRPr="00143A3C" w:rsidRDefault="00DA1540" w:rsidP="00DA1540">
      <w:pPr>
        <w:spacing w:after="0" w:line="100" w:lineRule="atLeast"/>
        <w:rPr>
          <w:rFonts w:ascii="Arial" w:hAnsi="Arial" w:cs="Arial"/>
          <w:bCs/>
          <w:sz w:val="24"/>
          <w:szCs w:val="24"/>
        </w:rPr>
      </w:pPr>
    </w:p>
    <w:p w:rsidR="00DA1540" w:rsidRPr="00143A3C" w:rsidRDefault="00DA1540" w:rsidP="00DA1540">
      <w:pPr>
        <w:rPr>
          <w:rFonts w:ascii="Arial" w:hAnsi="Arial" w:cs="Arial"/>
          <w:sz w:val="24"/>
          <w:szCs w:val="24"/>
        </w:rPr>
      </w:pPr>
      <w:r w:rsidRPr="00143A3C">
        <w:rPr>
          <w:rFonts w:ascii="Arial" w:hAnsi="Arial" w:cs="Arial"/>
          <w:sz w:val="24"/>
          <w:szCs w:val="24"/>
        </w:rPr>
        <w:t>            2. Постановление вступает в силу со дня его подписания и подлежит размещению на официальном сайте Администрации  Селекционного сельсовета Льговского района сети «Интернет».</w:t>
      </w:r>
    </w:p>
    <w:p w:rsidR="00DA1540" w:rsidRPr="00143A3C" w:rsidRDefault="00DA1540" w:rsidP="00DA1540">
      <w:pPr>
        <w:rPr>
          <w:rFonts w:ascii="Arial" w:hAnsi="Arial" w:cs="Arial"/>
          <w:sz w:val="24"/>
          <w:szCs w:val="24"/>
        </w:rPr>
      </w:pPr>
      <w:r w:rsidRPr="00143A3C">
        <w:rPr>
          <w:rFonts w:ascii="Arial" w:hAnsi="Arial" w:cs="Arial"/>
          <w:sz w:val="24"/>
          <w:szCs w:val="24"/>
        </w:rPr>
        <w:t> </w:t>
      </w:r>
    </w:p>
    <w:p w:rsidR="00DA1540" w:rsidRPr="00143A3C" w:rsidRDefault="00DA1540" w:rsidP="00DA1540">
      <w:pPr>
        <w:rPr>
          <w:rFonts w:ascii="Arial" w:hAnsi="Arial" w:cs="Arial"/>
          <w:sz w:val="24"/>
          <w:szCs w:val="24"/>
        </w:rPr>
      </w:pPr>
      <w:r w:rsidRPr="00143A3C">
        <w:rPr>
          <w:rFonts w:ascii="Arial" w:hAnsi="Arial" w:cs="Arial"/>
          <w:sz w:val="24"/>
          <w:szCs w:val="24"/>
        </w:rPr>
        <w:t>Глава  Селекционного сельсовета</w:t>
      </w:r>
    </w:p>
    <w:p w:rsidR="00DA1540" w:rsidRPr="00143A3C" w:rsidRDefault="00DA1540" w:rsidP="00DA1540">
      <w:pPr>
        <w:rPr>
          <w:rFonts w:ascii="Arial" w:hAnsi="Arial" w:cs="Arial"/>
          <w:sz w:val="24"/>
          <w:szCs w:val="24"/>
        </w:rPr>
      </w:pPr>
      <w:r w:rsidRPr="00143A3C">
        <w:rPr>
          <w:rFonts w:ascii="Arial" w:hAnsi="Arial" w:cs="Arial"/>
          <w:sz w:val="24"/>
          <w:szCs w:val="24"/>
        </w:rPr>
        <w:t xml:space="preserve"> Льговского  района                                                              П.В. </w:t>
      </w:r>
      <w:proofErr w:type="spellStart"/>
      <w:r w:rsidRPr="00143A3C">
        <w:rPr>
          <w:rFonts w:ascii="Arial" w:hAnsi="Arial" w:cs="Arial"/>
          <w:sz w:val="24"/>
          <w:szCs w:val="24"/>
        </w:rPr>
        <w:t>Вертиков</w:t>
      </w:r>
      <w:proofErr w:type="spellEnd"/>
    </w:p>
    <w:p w:rsidR="00DA1540" w:rsidRPr="00DA1540" w:rsidRDefault="00DA1540" w:rsidP="00DA1540">
      <w:pPr>
        <w:tabs>
          <w:tab w:val="left" w:pos="6946"/>
          <w:tab w:val="left" w:pos="13183"/>
          <w:tab w:val="left" w:pos="24956"/>
          <w:tab w:val="right" w:pos="29028"/>
        </w:tabs>
        <w:spacing w:after="0" w:line="100" w:lineRule="atLeast"/>
        <w:ind w:right="29"/>
        <w:jc w:val="right"/>
        <w:rPr>
          <w:rFonts w:ascii="Times New Roman" w:hAnsi="Times New Roman" w:cs="Times New Roman"/>
          <w:b/>
          <w:bCs/>
          <w:sz w:val="26"/>
          <w:szCs w:val="26"/>
        </w:rPr>
      </w:pPr>
    </w:p>
    <w:p w:rsidR="00DA1540" w:rsidRDefault="00DA1540" w:rsidP="00DA1540">
      <w:pPr>
        <w:tabs>
          <w:tab w:val="left" w:pos="6946"/>
          <w:tab w:val="left" w:pos="13183"/>
          <w:tab w:val="left" w:pos="24956"/>
          <w:tab w:val="right" w:pos="29028"/>
        </w:tabs>
        <w:spacing w:after="0" w:line="100" w:lineRule="atLeast"/>
        <w:ind w:left="6237" w:right="29"/>
        <w:rPr>
          <w:rFonts w:ascii="Arial" w:hAnsi="Arial" w:cs="Arial"/>
        </w:rPr>
      </w:pPr>
      <w:r>
        <w:rPr>
          <w:rFonts w:ascii="Arial" w:hAnsi="Arial" w:cs="Arial"/>
        </w:rPr>
        <w:t xml:space="preserve">УТВЕРЖДЁН </w:t>
      </w:r>
    </w:p>
    <w:p w:rsidR="00DA1540" w:rsidRDefault="00DA1540" w:rsidP="00DA1540">
      <w:pPr>
        <w:spacing w:after="0" w:line="100" w:lineRule="atLeast"/>
        <w:ind w:left="6237" w:right="29"/>
        <w:rPr>
          <w:rFonts w:ascii="Arial" w:hAnsi="Arial" w:cs="Arial"/>
        </w:rPr>
      </w:pPr>
      <w:r>
        <w:rPr>
          <w:rFonts w:ascii="Arial" w:hAnsi="Arial" w:cs="Arial"/>
        </w:rPr>
        <w:t xml:space="preserve">Постановлением Администрации </w:t>
      </w:r>
    </w:p>
    <w:p w:rsidR="00DA1540" w:rsidRDefault="00DA1540" w:rsidP="00DA1540">
      <w:pPr>
        <w:spacing w:after="0" w:line="100" w:lineRule="atLeast"/>
        <w:ind w:left="6237" w:right="29"/>
        <w:rPr>
          <w:rFonts w:ascii="Arial" w:hAnsi="Arial" w:cs="Arial"/>
        </w:rPr>
      </w:pPr>
      <w:r>
        <w:rPr>
          <w:rFonts w:ascii="Arial" w:hAnsi="Arial" w:cs="Arial"/>
        </w:rPr>
        <w:t xml:space="preserve">Селекционного сельсовета </w:t>
      </w:r>
    </w:p>
    <w:p w:rsidR="00DA1540" w:rsidRDefault="00DA1540" w:rsidP="00DA1540">
      <w:pPr>
        <w:spacing w:after="0" w:line="100" w:lineRule="atLeast"/>
        <w:ind w:left="6237" w:right="29"/>
        <w:rPr>
          <w:rFonts w:ascii="Arial" w:hAnsi="Arial" w:cs="Arial"/>
        </w:rPr>
      </w:pPr>
      <w:r>
        <w:rPr>
          <w:rFonts w:ascii="Arial" w:hAnsi="Arial" w:cs="Arial"/>
        </w:rPr>
        <w:t xml:space="preserve"> Льговского района  Курской области от 28.07.2015г.№ 98</w:t>
      </w:r>
    </w:p>
    <w:p w:rsidR="00DA1540" w:rsidRDefault="00DA1540" w:rsidP="00DA1540">
      <w:pPr>
        <w:spacing w:after="0" w:line="100" w:lineRule="atLeast"/>
        <w:jc w:val="both"/>
        <w:rPr>
          <w:rFonts w:ascii="Times New Roman" w:hAnsi="Times New Roman" w:cs="Times New Roman"/>
          <w:b/>
          <w:sz w:val="32"/>
          <w:szCs w:val="32"/>
        </w:rPr>
      </w:pPr>
    </w:p>
    <w:p w:rsidR="00DA1540" w:rsidRDefault="00DA1540" w:rsidP="00DA1540">
      <w:pPr>
        <w:widowControl w:val="0"/>
        <w:spacing w:after="0" w:line="100" w:lineRule="atLeast"/>
        <w:rPr>
          <w:rFonts w:ascii="Times New Roman" w:hAnsi="Times New Roman" w:cs="Times New Roman"/>
          <w:sz w:val="28"/>
          <w:szCs w:val="28"/>
        </w:rPr>
      </w:pPr>
    </w:p>
    <w:p w:rsidR="00DA1540" w:rsidRDefault="00DA1540" w:rsidP="00DA1540">
      <w:pPr>
        <w:widowControl w:val="0"/>
        <w:spacing w:after="0" w:line="100" w:lineRule="atLeast"/>
        <w:jc w:val="both"/>
        <w:rPr>
          <w:rFonts w:ascii="Arial" w:hAnsi="Arial" w:cs="Arial"/>
          <w:sz w:val="28"/>
          <w:szCs w:val="28"/>
        </w:rPr>
      </w:pPr>
    </w:p>
    <w:p w:rsidR="00DA1540" w:rsidRDefault="00DA1540" w:rsidP="00DA1540">
      <w:pPr>
        <w:widowControl w:val="0"/>
        <w:spacing w:after="0" w:line="100" w:lineRule="atLeast"/>
        <w:jc w:val="center"/>
        <w:rPr>
          <w:rFonts w:ascii="Arial" w:hAnsi="Arial" w:cs="Arial"/>
          <w:b/>
          <w:bCs/>
          <w:sz w:val="32"/>
          <w:szCs w:val="32"/>
        </w:rPr>
      </w:pPr>
      <w:r>
        <w:rPr>
          <w:rFonts w:ascii="Arial" w:hAnsi="Arial" w:cs="Arial"/>
          <w:b/>
          <w:bCs/>
          <w:sz w:val="32"/>
          <w:szCs w:val="32"/>
        </w:rPr>
        <w:t>АДМИНИСТРАТИВНЫЙ РЕГЛАМЕНТ</w:t>
      </w:r>
    </w:p>
    <w:p w:rsidR="00DA1540" w:rsidRDefault="00DA1540" w:rsidP="00DA1540">
      <w:pPr>
        <w:widowControl w:val="0"/>
        <w:spacing w:after="0" w:line="100" w:lineRule="atLeast"/>
        <w:jc w:val="center"/>
        <w:rPr>
          <w:rFonts w:ascii="Arial" w:hAnsi="Arial" w:cs="Arial"/>
          <w:b/>
          <w:bCs/>
          <w:sz w:val="32"/>
          <w:szCs w:val="32"/>
        </w:rPr>
      </w:pPr>
      <w:r>
        <w:rPr>
          <w:rFonts w:ascii="Arial" w:hAnsi="Arial" w:cs="Arial"/>
          <w:b/>
          <w:bCs/>
          <w:sz w:val="32"/>
          <w:szCs w:val="32"/>
        </w:rPr>
        <w:t xml:space="preserve">предоставления муниципальной услуги </w:t>
      </w:r>
    </w:p>
    <w:p w:rsidR="00DA1540" w:rsidRDefault="00DA1540" w:rsidP="00DA1540">
      <w:pPr>
        <w:widowControl w:val="0"/>
        <w:spacing w:after="0" w:line="100" w:lineRule="atLeast"/>
        <w:jc w:val="center"/>
        <w:rPr>
          <w:rFonts w:ascii="Arial" w:hAnsi="Arial" w:cs="Arial"/>
          <w:b/>
          <w:bCs/>
          <w:sz w:val="32"/>
          <w:szCs w:val="32"/>
        </w:rPr>
      </w:pPr>
      <w:proofErr w:type="gramStart"/>
      <w:r>
        <w:rPr>
          <w:rFonts w:ascii="Arial" w:hAnsi="Arial" w:cs="Arial"/>
          <w:b/>
          <w:bCs/>
          <w:sz w:val="32"/>
          <w:szCs w:val="32"/>
        </w:rPr>
        <w:t>«Предоставление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Селекционного сельсовета  Льговского района Курской области на которых расположены здания, сооружения»</w:t>
      </w:r>
      <w:proofErr w:type="gramEnd"/>
    </w:p>
    <w:p w:rsidR="00DA1540" w:rsidRDefault="00DA1540" w:rsidP="00DA1540">
      <w:pPr>
        <w:widowControl w:val="0"/>
        <w:spacing w:after="0" w:line="100" w:lineRule="atLeast"/>
        <w:jc w:val="center"/>
        <w:rPr>
          <w:rFonts w:ascii="Arial" w:hAnsi="Arial" w:cs="Arial"/>
          <w:b/>
          <w:bCs/>
          <w:sz w:val="28"/>
          <w:szCs w:val="28"/>
        </w:rPr>
      </w:pPr>
    </w:p>
    <w:p w:rsidR="00DA1540" w:rsidRDefault="00DA1540" w:rsidP="00DA1540">
      <w:pPr>
        <w:widowControl w:val="0"/>
        <w:spacing w:after="0" w:line="100" w:lineRule="atLeast"/>
        <w:jc w:val="center"/>
        <w:rPr>
          <w:rFonts w:ascii="Arial" w:hAnsi="Arial" w:cs="Arial"/>
          <w:sz w:val="28"/>
          <w:szCs w:val="28"/>
        </w:rPr>
      </w:pPr>
      <w:r>
        <w:rPr>
          <w:rFonts w:ascii="Arial" w:hAnsi="Arial" w:cs="Arial"/>
          <w:b/>
          <w:bCs/>
          <w:sz w:val="28"/>
          <w:szCs w:val="28"/>
        </w:rPr>
        <w:t>I. Общие положения</w:t>
      </w:r>
    </w:p>
    <w:p w:rsidR="00DA1540" w:rsidRDefault="00DA1540" w:rsidP="00DA1540">
      <w:pPr>
        <w:widowControl w:val="0"/>
        <w:spacing w:after="0" w:line="100" w:lineRule="atLeast"/>
        <w:jc w:val="both"/>
        <w:rPr>
          <w:rFonts w:ascii="Arial" w:hAnsi="Arial" w:cs="Arial"/>
          <w:sz w:val="28"/>
          <w:szCs w:val="28"/>
        </w:rPr>
      </w:pP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b/>
          <w:bCs/>
          <w:sz w:val="24"/>
          <w:szCs w:val="24"/>
        </w:rPr>
        <w:t>1.1. Предмет регулирования административного регламента</w:t>
      </w:r>
    </w:p>
    <w:p w:rsidR="00DA1540" w:rsidRDefault="00DA1540" w:rsidP="00DA1540">
      <w:pPr>
        <w:widowControl w:val="0"/>
        <w:spacing w:after="0" w:line="100" w:lineRule="atLeast"/>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Настоящий административный регламент предоставления муниципальной услуги «Предоставление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Селекционного сельсовета  Льговского района Курской области на  которых расположены здания, сооружения» (далее соответственно – Регламент, услуга) разработан в целях повышения качества предоставления и доступности услуги и определяет: стандарт предоставления муниципальной услуги;</w:t>
      </w:r>
      <w:proofErr w:type="gramEnd"/>
      <w:r>
        <w:rPr>
          <w:rFonts w:ascii="Arial" w:hAnsi="Arial" w:cs="Arial"/>
          <w:sz w:val="24"/>
          <w:szCs w:val="24"/>
        </w:rPr>
        <w:t xml:space="preserve"> состав, последовательность и сроки выполнения административных процедур (действий); формы </w:t>
      </w:r>
      <w:proofErr w:type="gramStart"/>
      <w:r>
        <w:rPr>
          <w:rFonts w:ascii="Arial" w:hAnsi="Arial" w:cs="Arial"/>
          <w:sz w:val="24"/>
          <w:szCs w:val="24"/>
        </w:rPr>
        <w:t>контроля за</w:t>
      </w:r>
      <w:proofErr w:type="gramEnd"/>
      <w:r>
        <w:rPr>
          <w:rFonts w:ascii="Arial" w:hAnsi="Arial" w:cs="Arial"/>
          <w:sz w:val="24"/>
          <w:szCs w:val="24"/>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DA1540" w:rsidRDefault="00DA1540" w:rsidP="00DA1540">
      <w:pPr>
        <w:widowControl w:val="0"/>
        <w:spacing w:after="0" w:line="100" w:lineRule="atLeast"/>
        <w:ind w:firstLine="720"/>
        <w:jc w:val="both"/>
        <w:rPr>
          <w:rFonts w:ascii="Arial" w:hAnsi="Arial" w:cs="Arial"/>
          <w:b/>
          <w:bCs/>
          <w:sz w:val="24"/>
          <w:szCs w:val="24"/>
        </w:rPr>
      </w:pPr>
      <w:r>
        <w:rPr>
          <w:rFonts w:ascii="Arial" w:hAnsi="Arial" w:cs="Arial"/>
          <w:sz w:val="24"/>
          <w:szCs w:val="24"/>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b/>
          <w:bCs/>
          <w:sz w:val="24"/>
          <w:szCs w:val="24"/>
        </w:rPr>
        <w:t>1.2. Круг заявителей</w:t>
      </w:r>
    </w:p>
    <w:p w:rsidR="00DA1540" w:rsidRDefault="00DA1540" w:rsidP="00DA1540">
      <w:pPr>
        <w:widowControl w:val="0"/>
        <w:spacing w:after="0" w:line="100" w:lineRule="atLeast"/>
        <w:ind w:firstLine="720"/>
        <w:jc w:val="both"/>
        <w:rPr>
          <w:rFonts w:ascii="Arial" w:hAnsi="Arial" w:cs="Arial"/>
          <w:b/>
          <w:bCs/>
          <w:sz w:val="24"/>
          <w:szCs w:val="24"/>
        </w:rPr>
      </w:pPr>
      <w:r>
        <w:rPr>
          <w:rFonts w:ascii="Arial" w:hAnsi="Arial" w:cs="Arial"/>
          <w:sz w:val="24"/>
          <w:szCs w:val="24"/>
        </w:rPr>
        <w:t>Заявителями, обращающимися за предоставлением услуги, являются физические и юридические лица, либо их законные представители (далее - заявители), обратившиеся в администрацию Селекционного сельсовета  Льговского района Курской области (далее – администрация сельсовета) с запросом о предоставлении муниципальной услуги.</w:t>
      </w:r>
    </w:p>
    <w:p w:rsidR="00DA1540" w:rsidRDefault="00DA1540" w:rsidP="00DA1540">
      <w:pPr>
        <w:widowControl w:val="0"/>
        <w:spacing w:after="0" w:line="100" w:lineRule="atLeast"/>
        <w:ind w:firstLine="720"/>
        <w:jc w:val="both"/>
        <w:rPr>
          <w:rFonts w:ascii="Arial" w:hAnsi="Arial" w:cs="Arial"/>
          <w:sz w:val="24"/>
          <w:szCs w:val="24"/>
        </w:rPr>
      </w:pPr>
      <w:r>
        <w:rPr>
          <w:rFonts w:ascii="Arial" w:hAnsi="Arial" w:cs="Arial"/>
          <w:b/>
          <w:bCs/>
          <w:sz w:val="24"/>
          <w:szCs w:val="24"/>
        </w:rPr>
        <w:t>1.3. Требования к порядку информирования о предоставлении услуги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 xml:space="preserve">Информация об услуге носит открытый общедоступный характер. </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Основными требованиями к информированию граждан являются:</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достоверность предоставляемой информации;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четкость, простота и ясность в изложении информации;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полнота информации;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наглядность форм предоставляемой информации;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lastRenderedPageBreak/>
        <w:t>удобство и доступность получения информации;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оперативность предоставления информации.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1.3.1. Информирование о предоставлении услуги осуществляется:</w:t>
      </w:r>
    </w:p>
    <w:p w:rsidR="00DA1540" w:rsidRDefault="00DA1540" w:rsidP="00DA1540">
      <w:pPr>
        <w:pStyle w:val="p6"/>
        <w:shd w:val="clear" w:color="auto" w:fill="FFFFFF"/>
        <w:ind w:firstLine="720"/>
        <w:jc w:val="both"/>
        <w:rPr>
          <w:rFonts w:ascii="Arial" w:hAnsi="Arial" w:cs="Arial"/>
          <w:color w:val="auto"/>
        </w:rPr>
      </w:pPr>
      <w:r>
        <w:rPr>
          <w:rFonts w:ascii="Arial" w:hAnsi="Arial" w:cs="Arial"/>
          <w:color w:val="auto"/>
        </w:rPr>
        <w:t>в администрации Селекционного сельсовета  Льговского района Курской области (</w:t>
      </w:r>
      <w:hyperlink r:id="rId5" w:tgtFrame="_blank" w:history="1">
        <w:r>
          <w:rPr>
            <w:rStyle w:val="a3"/>
            <w:rFonts w:ascii="Arial" w:hAnsi="Arial" w:cs="Arial"/>
            <w:color w:val="000000"/>
            <w:sz w:val="21"/>
            <w:szCs w:val="21"/>
            <w:shd w:val="clear" w:color="auto" w:fill="FFFFFF"/>
          </w:rPr>
          <w:t>selekc.rkursk.ru</w:t>
        </w:r>
      </w:hyperlink>
      <w:r>
        <w:rPr>
          <w:rFonts w:ascii="Arial" w:hAnsi="Arial" w:cs="Arial"/>
          <w:color w:val="auto"/>
        </w:rPr>
        <w:t>), федеральной государственной информационной системе «Единый портал государственных и муниципальных услуг (функций)» (</w:t>
      </w:r>
      <w:proofErr w:type="spellStart"/>
      <w:r>
        <w:rPr>
          <w:rFonts w:ascii="Arial" w:hAnsi="Arial" w:cs="Arial"/>
          <w:color w:val="auto"/>
        </w:rPr>
        <w:t>www.gosuslugi.ru</w:t>
      </w:r>
      <w:proofErr w:type="spellEnd"/>
      <w:r>
        <w:rPr>
          <w:rFonts w:ascii="Arial" w:hAnsi="Arial" w:cs="Arial"/>
          <w:color w:val="auto"/>
        </w:rPr>
        <w:t>.), региональной информационной системе «Портал государственных услуг Курской области».</w:t>
      </w:r>
    </w:p>
    <w:p w:rsidR="00DA1540" w:rsidRDefault="00DA1540" w:rsidP="00DA1540">
      <w:pPr>
        <w:widowControl w:val="0"/>
        <w:spacing w:after="0" w:line="100" w:lineRule="atLeast"/>
        <w:ind w:firstLine="720"/>
        <w:jc w:val="both"/>
        <w:rPr>
          <w:rFonts w:ascii="Arial" w:hAnsi="Arial" w:cs="Arial"/>
          <w:sz w:val="24"/>
          <w:szCs w:val="24"/>
        </w:rPr>
      </w:pPr>
      <w:r>
        <w:rPr>
          <w:rFonts w:ascii="Arial" w:hAnsi="Arial" w:cs="Arial"/>
          <w:sz w:val="24"/>
          <w:szCs w:val="24"/>
        </w:rPr>
        <w:t>1.3.2. Информация о месте нахождения администрации сельсовета, графике работы, справочные телефоны, адрес электронной почты, официального сайта администрации сельсовета указана в приложении № 1 к настоящему Регламенту.</w:t>
      </w:r>
    </w:p>
    <w:p w:rsidR="00DA1540" w:rsidRDefault="00DA1540" w:rsidP="00DA1540">
      <w:pPr>
        <w:spacing w:line="100" w:lineRule="atLeast"/>
        <w:ind w:firstLine="709"/>
        <w:jc w:val="both"/>
        <w:rPr>
          <w:rFonts w:ascii="Arial" w:hAnsi="Arial" w:cs="Arial"/>
          <w:sz w:val="24"/>
          <w:szCs w:val="24"/>
        </w:rPr>
      </w:pPr>
      <w:r>
        <w:rPr>
          <w:rFonts w:ascii="Arial" w:hAnsi="Arial" w:cs="Arial"/>
          <w:sz w:val="24"/>
          <w:szCs w:val="24"/>
        </w:rPr>
        <w:t>1.3.3. Места нахождения, графики работы, справочные телефоны, адреса сайтов и адреса электронной почты организаций, участвующих в предоставлении муниципальной услуги:</w:t>
      </w:r>
    </w:p>
    <w:p w:rsidR="00DA1540" w:rsidRDefault="00DA1540" w:rsidP="00DA1540">
      <w:pPr>
        <w:spacing w:line="100" w:lineRule="atLeast"/>
        <w:ind w:firstLine="567"/>
        <w:jc w:val="both"/>
        <w:rPr>
          <w:rFonts w:ascii="Arial" w:hAnsi="Arial" w:cs="Arial"/>
          <w:sz w:val="24"/>
          <w:szCs w:val="24"/>
        </w:rPr>
      </w:pPr>
      <w:r>
        <w:rPr>
          <w:rFonts w:ascii="Arial" w:hAnsi="Arial" w:cs="Arial"/>
          <w:sz w:val="24"/>
          <w:szCs w:val="24"/>
        </w:rPr>
        <w:t>-  Областное бюджетное учреждение «Многофункциональный центр по предоставлению государственных и муниципальных услуг» по Льговскому району:</w:t>
      </w:r>
    </w:p>
    <w:p w:rsidR="00DA1540" w:rsidRDefault="00DA1540" w:rsidP="00DA1540">
      <w:pPr>
        <w:spacing w:line="100" w:lineRule="atLeast"/>
        <w:ind w:firstLine="567"/>
        <w:jc w:val="both"/>
        <w:rPr>
          <w:rFonts w:ascii="Arial" w:hAnsi="Arial" w:cs="Arial"/>
          <w:sz w:val="24"/>
          <w:szCs w:val="24"/>
        </w:rPr>
      </w:pPr>
      <w:r>
        <w:rPr>
          <w:rFonts w:ascii="Arial" w:hAnsi="Arial" w:cs="Arial"/>
          <w:sz w:val="24"/>
          <w:szCs w:val="24"/>
        </w:rPr>
        <w:t xml:space="preserve"> Место нахождения: Курская область, Льговский район, ул. Кирова д.19/16, телефон 8 (47140) 2-22-11</w:t>
      </w:r>
    </w:p>
    <w:p w:rsidR="00DA1540" w:rsidRDefault="00DA1540" w:rsidP="00DA1540">
      <w:pPr>
        <w:widowControl w:val="0"/>
        <w:spacing w:after="0" w:line="100" w:lineRule="atLeast"/>
        <w:ind w:firstLine="720"/>
        <w:jc w:val="both"/>
        <w:rPr>
          <w:rFonts w:ascii="Arial" w:hAnsi="Arial" w:cs="Arial"/>
          <w:sz w:val="24"/>
          <w:szCs w:val="24"/>
        </w:rPr>
      </w:pPr>
      <w:r>
        <w:rPr>
          <w:rFonts w:ascii="Arial" w:hAnsi="Arial" w:cs="Arial"/>
          <w:sz w:val="24"/>
          <w:szCs w:val="24"/>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DA1540" w:rsidRDefault="00DA1540" w:rsidP="00DA1540">
      <w:pPr>
        <w:widowControl w:val="0"/>
        <w:spacing w:after="0" w:line="100" w:lineRule="atLeast"/>
        <w:ind w:firstLine="708"/>
        <w:jc w:val="both"/>
        <w:rPr>
          <w:rFonts w:ascii="Arial" w:hAnsi="Arial" w:cs="Arial"/>
          <w:sz w:val="24"/>
          <w:szCs w:val="24"/>
        </w:rPr>
      </w:pPr>
      <w:r>
        <w:rPr>
          <w:rFonts w:ascii="Arial" w:hAnsi="Arial" w:cs="Arial"/>
          <w:sz w:val="24"/>
          <w:szCs w:val="24"/>
        </w:rPr>
        <w:t>1.3.5. Информация об услуге, порядке ее оказания предоставляется заявителям на безвозмездной основе.</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1.3.6. Информирование заявителей организуется следующим образом:</w:t>
      </w:r>
    </w:p>
    <w:p w:rsidR="00DA1540" w:rsidRDefault="00DA1540" w:rsidP="00DA1540">
      <w:pPr>
        <w:widowControl w:val="0"/>
        <w:spacing w:after="0" w:line="100" w:lineRule="atLeast"/>
        <w:ind w:firstLine="709"/>
        <w:jc w:val="both"/>
        <w:rPr>
          <w:rFonts w:ascii="Arial" w:hAnsi="Arial" w:cs="Arial"/>
          <w:sz w:val="24"/>
          <w:szCs w:val="24"/>
        </w:rPr>
      </w:pPr>
      <w:proofErr w:type="gramStart"/>
      <w:r>
        <w:rPr>
          <w:rFonts w:ascii="Arial" w:hAnsi="Arial" w:cs="Arial"/>
          <w:sz w:val="24"/>
          <w:szCs w:val="24"/>
        </w:rPr>
        <w:t>индивидуальное информирование (устное, письменное);</w:t>
      </w:r>
      <w:proofErr w:type="gramEnd"/>
    </w:p>
    <w:p w:rsidR="00DA1540" w:rsidRDefault="00DA1540" w:rsidP="00DA1540">
      <w:pPr>
        <w:spacing w:after="0" w:line="100" w:lineRule="atLeast"/>
        <w:ind w:firstLine="709"/>
        <w:jc w:val="both"/>
        <w:rPr>
          <w:rFonts w:ascii="Arial" w:hAnsi="Arial" w:cs="Arial"/>
          <w:sz w:val="24"/>
          <w:szCs w:val="24"/>
        </w:rPr>
      </w:pPr>
      <w:r>
        <w:rPr>
          <w:rFonts w:ascii="Arial" w:hAnsi="Arial" w:cs="Arial"/>
          <w:sz w:val="24"/>
          <w:szCs w:val="24"/>
        </w:rPr>
        <w:t>публичное информирование</w:t>
      </w:r>
      <w:r>
        <w:rPr>
          <w:rFonts w:ascii="Arial" w:hAnsi="Arial" w:cs="Arial"/>
          <w:iCs/>
          <w:sz w:val="24"/>
          <w:szCs w:val="24"/>
        </w:rPr>
        <w:t xml:space="preserve"> </w:t>
      </w:r>
      <w:r>
        <w:rPr>
          <w:rFonts w:ascii="Arial" w:hAnsi="Arial" w:cs="Arial"/>
          <w:bCs/>
          <w:iCs/>
          <w:sz w:val="24"/>
          <w:szCs w:val="24"/>
        </w:rPr>
        <w:t>(средства массовой информации, сеть «Интернет»)</w:t>
      </w:r>
      <w:r>
        <w:rPr>
          <w:rFonts w:ascii="Arial" w:hAnsi="Arial" w:cs="Arial"/>
          <w:bCs/>
          <w:sz w:val="24"/>
          <w:szCs w:val="24"/>
        </w:rPr>
        <w:t>.</w:t>
      </w:r>
    </w:p>
    <w:p w:rsidR="00DA1540" w:rsidRDefault="00DA1540" w:rsidP="00DA1540">
      <w:pPr>
        <w:spacing w:after="0" w:line="100" w:lineRule="atLeast"/>
        <w:ind w:firstLine="720"/>
        <w:jc w:val="both"/>
        <w:rPr>
          <w:rFonts w:ascii="Arial" w:hAnsi="Arial" w:cs="Arial"/>
          <w:sz w:val="24"/>
          <w:szCs w:val="24"/>
        </w:rPr>
      </w:pPr>
      <w:r>
        <w:rPr>
          <w:rFonts w:ascii="Arial" w:hAnsi="Arial" w:cs="Arial"/>
          <w:sz w:val="24"/>
          <w:szCs w:val="24"/>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6" w:history="1">
        <w:r>
          <w:rPr>
            <w:rStyle w:val="a3"/>
            <w:rFonts w:ascii="Arial" w:hAnsi="Arial" w:cs="Arial"/>
            <w:color w:val="auto"/>
            <w:sz w:val="24"/>
            <w:szCs w:val="24"/>
          </w:rPr>
          <w:t>сайте</w:t>
        </w:r>
      </w:hyperlink>
      <w:r>
        <w:rPr>
          <w:rFonts w:ascii="Arial" w:hAnsi="Arial" w:cs="Arial"/>
          <w:sz w:val="24"/>
          <w:szCs w:val="24"/>
        </w:rPr>
        <w:t xml:space="preserve"> администрации сельсовета и на информационном стенде.</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При личном приеме заявитель предъявляет документ, удостоверяющий его личность.</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DA1540" w:rsidRDefault="00DA1540" w:rsidP="00DA1540">
      <w:pPr>
        <w:pStyle w:val="p5"/>
        <w:shd w:val="clear" w:color="auto" w:fill="FFFFFF"/>
        <w:ind w:firstLine="708"/>
        <w:jc w:val="both"/>
        <w:rPr>
          <w:rFonts w:ascii="Arial" w:hAnsi="Arial" w:cs="Arial"/>
          <w:color w:val="auto"/>
        </w:rPr>
      </w:pPr>
      <w:r>
        <w:rPr>
          <w:rFonts w:ascii="Arial" w:hAnsi="Arial" w:cs="Arial"/>
          <w:color w:val="auto"/>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DA1540" w:rsidRDefault="00DA1540" w:rsidP="00DA1540">
      <w:pPr>
        <w:pStyle w:val="p5"/>
        <w:shd w:val="clear" w:color="auto" w:fill="FFFFFF"/>
        <w:ind w:firstLine="708"/>
        <w:jc w:val="both"/>
        <w:rPr>
          <w:rFonts w:ascii="Arial" w:hAnsi="Arial" w:cs="Arial"/>
          <w:color w:val="auto"/>
        </w:rPr>
      </w:pPr>
      <w:r>
        <w:rPr>
          <w:rFonts w:ascii="Arial" w:hAnsi="Arial" w:cs="Arial"/>
          <w:color w:val="auto"/>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(но не более 3 рабочих дней).</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 xml:space="preserve">Письменное заявление, принятое в ходе личного приема, подлежит </w:t>
      </w:r>
      <w:r>
        <w:rPr>
          <w:rFonts w:ascii="Arial" w:hAnsi="Arial" w:cs="Arial"/>
          <w:sz w:val="24"/>
          <w:szCs w:val="24"/>
        </w:rPr>
        <w:lastRenderedPageBreak/>
        <w:t>регистрации и рассматривается в порядке, установленном настоящим Регламентом.</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DA1540" w:rsidRDefault="00DA1540" w:rsidP="00DA1540">
      <w:pPr>
        <w:pStyle w:val="p5"/>
        <w:shd w:val="clear" w:color="auto" w:fill="FFFFFF"/>
        <w:ind w:firstLine="708"/>
        <w:jc w:val="both"/>
        <w:rPr>
          <w:rFonts w:ascii="Arial" w:hAnsi="Arial" w:cs="Arial"/>
          <w:color w:val="auto"/>
        </w:rPr>
      </w:pPr>
      <w:r>
        <w:rPr>
          <w:rFonts w:ascii="Arial" w:hAnsi="Arial" w:cs="Arial"/>
          <w:color w:val="auto"/>
        </w:rPr>
        <w:t xml:space="preserve">1.3.7. При ответе на телефонные звонки специалист, сняв трубку, должен сообщить наименование </w:t>
      </w:r>
      <w:r>
        <w:rPr>
          <w:rFonts w:ascii="Arial" w:hAnsi="Arial" w:cs="Arial"/>
          <w:bCs/>
          <w:iCs/>
          <w:color w:val="auto"/>
        </w:rPr>
        <w:t>органа, осуществляющей предоставление данной услуги</w:t>
      </w:r>
      <w:r>
        <w:rPr>
          <w:rFonts w:ascii="Arial" w:hAnsi="Arial" w:cs="Arial"/>
          <w:color w:val="auto"/>
        </w:rPr>
        <w:t>,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DA1540" w:rsidRDefault="00DA1540" w:rsidP="00DA1540">
      <w:pPr>
        <w:pStyle w:val="p5"/>
        <w:shd w:val="clear" w:color="auto" w:fill="FFFFFF"/>
        <w:ind w:firstLine="708"/>
        <w:jc w:val="both"/>
        <w:rPr>
          <w:rFonts w:ascii="Arial" w:hAnsi="Arial" w:cs="Arial"/>
          <w:color w:val="auto"/>
        </w:rPr>
      </w:pPr>
      <w:r>
        <w:rPr>
          <w:rFonts w:ascii="Arial" w:hAnsi="Arial" w:cs="Arial"/>
          <w:color w:val="auto"/>
        </w:rPr>
        <w:t xml:space="preserve">При ответах на телефонные звонки и устные обращения специалисты должны соблюдать правила </w:t>
      </w:r>
      <w:r>
        <w:rPr>
          <w:rFonts w:ascii="Arial" w:hAnsi="Arial" w:cs="Arial"/>
          <w:bCs/>
          <w:iCs/>
          <w:color w:val="auto"/>
        </w:rPr>
        <w:t>служебной</w:t>
      </w:r>
      <w:r>
        <w:rPr>
          <w:rFonts w:ascii="Arial" w:hAnsi="Arial" w:cs="Arial"/>
          <w:color w:val="auto"/>
        </w:rPr>
        <w:t xml:space="preserve"> этики.</w:t>
      </w:r>
    </w:p>
    <w:p w:rsidR="00DA1540" w:rsidRDefault="00DA1540" w:rsidP="00DA1540">
      <w:pPr>
        <w:pStyle w:val="p5"/>
        <w:shd w:val="clear" w:color="auto" w:fill="FFFFFF"/>
        <w:ind w:firstLine="708"/>
        <w:jc w:val="both"/>
        <w:rPr>
          <w:rFonts w:ascii="Arial" w:hAnsi="Arial" w:cs="Arial"/>
          <w:color w:val="auto"/>
        </w:rPr>
      </w:pPr>
      <w:r>
        <w:rPr>
          <w:rFonts w:ascii="Arial" w:hAnsi="Arial" w:cs="Arial"/>
          <w:color w:val="auto"/>
        </w:rPr>
        <w:t>1.3.8.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 за исключением следующих случаев:</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отсутствие в письменном заявлении фамилии заявителя, направившего заявление, и почтового адреса, по которому должен быть направлен ответ;</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письменное заявление содержит нецензурные либо оскорбительные выражения, угрозы жизни, здоровью и имуществу работника, а также членов его семьи. В этом случае заявителю письменно сообщается о недопустимости злоупотребления правом;</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письменное заявление не поддается прочтению, о чем в течение 7 дней со дня регистрации заявления письменно сообщается заявителю, если его фамилия и почтовый адрес поддаются прочтению;</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если ответ по существу поставленного в заявлении вопроса не может быть дан без разглашения сведений, составляющих государственную или иную охраняемую федеральным законом тайну;</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наличие данного заявителю ранее ответа по существу поставленных в письменном заявлении вопросов;</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 xml:space="preserve"> если в письменном заявлении обжалуется судебное решение, то данное обращение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 xml:space="preserve"> если письменное заявление, содержит  вопросы, решение которых не входит в компетенцию данной администрации сельсовета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 xml:space="preserve">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администрация сельсовета вправе принять решение о безосновательности очередного обращения и прекращения переписки с </w:t>
      </w:r>
      <w:r>
        <w:rPr>
          <w:rFonts w:ascii="Arial" w:hAnsi="Arial" w:cs="Arial"/>
          <w:sz w:val="24"/>
          <w:szCs w:val="24"/>
        </w:rPr>
        <w:lastRenderedPageBreak/>
        <w:t>заявителем по данному вопросу при условии, что указанное обращение и ранее направляемые обращения направлялись</w:t>
      </w:r>
      <w:proofErr w:type="gramEnd"/>
      <w:r>
        <w:rPr>
          <w:rFonts w:ascii="Arial" w:hAnsi="Arial" w:cs="Arial"/>
          <w:sz w:val="24"/>
          <w:szCs w:val="24"/>
        </w:rPr>
        <w:t xml:space="preserve"> в один и тот же орган местного самоуправления. О данном решении уведомляется заявитель, направивший обращение.</w:t>
      </w:r>
    </w:p>
    <w:p w:rsidR="00DA1540" w:rsidRDefault="00DA1540" w:rsidP="00DA1540">
      <w:pPr>
        <w:pStyle w:val="p5"/>
        <w:shd w:val="clear" w:color="auto" w:fill="FFFFFF"/>
        <w:ind w:firstLine="708"/>
        <w:jc w:val="both"/>
        <w:rPr>
          <w:rFonts w:ascii="Arial" w:hAnsi="Arial" w:cs="Arial"/>
          <w:color w:val="auto"/>
        </w:rPr>
      </w:pPr>
      <w:proofErr w:type="gramStart"/>
      <w:r>
        <w:rPr>
          <w:rFonts w:ascii="Arial" w:hAnsi="Arial" w:cs="Arial"/>
          <w:color w:val="auto"/>
        </w:rPr>
        <w:t>е</w:t>
      </w:r>
      <w:proofErr w:type="gramEnd"/>
      <w:r>
        <w:rPr>
          <w:rFonts w:ascii="Arial" w:hAnsi="Arial" w:cs="Arial"/>
          <w:color w:val="auto"/>
        </w:rPr>
        <w:t xml:space="preserve">сли заявителем в обращении было дано указание направить ответ на адрес электронной почты, но при этом, в обращении отсутствуют ее реквизиты. </w:t>
      </w:r>
    </w:p>
    <w:p w:rsidR="00DA1540" w:rsidRDefault="00DA1540" w:rsidP="00DA1540">
      <w:pPr>
        <w:pStyle w:val="p5"/>
        <w:shd w:val="clear" w:color="auto" w:fill="FFFFFF"/>
        <w:ind w:firstLine="708"/>
        <w:jc w:val="both"/>
        <w:rPr>
          <w:rFonts w:ascii="Arial" w:hAnsi="Arial" w:cs="Arial"/>
          <w:color w:val="auto"/>
        </w:rPr>
      </w:pPr>
      <w:r>
        <w:rPr>
          <w:rFonts w:ascii="Arial" w:hAnsi="Arial" w:cs="Arial"/>
          <w:color w:val="auto"/>
        </w:rPr>
        <w:t>В случае</w:t>
      </w:r>
      <w:proofErr w:type="gramStart"/>
      <w:r>
        <w:rPr>
          <w:rFonts w:ascii="Arial" w:hAnsi="Arial" w:cs="Arial"/>
          <w:color w:val="auto"/>
        </w:rPr>
        <w:t>,</w:t>
      </w:r>
      <w:proofErr w:type="gramEnd"/>
      <w:r>
        <w:rPr>
          <w:rFonts w:ascii="Arial" w:hAnsi="Arial" w:cs="Arial"/>
          <w:color w:val="auto"/>
        </w:rPr>
        <w:t xml:space="preserve"> если причины, по которым ответ по существу поставленных в письменном заявлении вопросов не мог быть предоставлен, в последующем были устранены, заявитель вправе вновь направить письменное заявление.</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1.3.9.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DA1540" w:rsidRDefault="00DA1540" w:rsidP="00DA1540">
      <w:pPr>
        <w:widowControl w:val="0"/>
        <w:spacing w:after="0" w:line="100" w:lineRule="atLeast"/>
        <w:ind w:firstLine="709"/>
        <w:jc w:val="both"/>
        <w:rPr>
          <w:rFonts w:ascii="Arial" w:hAnsi="Arial" w:cs="Arial"/>
          <w:sz w:val="24"/>
          <w:szCs w:val="24"/>
        </w:rPr>
      </w:pPr>
    </w:p>
    <w:p w:rsidR="00DA1540" w:rsidRDefault="00DA1540" w:rsidP="00DA1540">
      <w:pPr>
        <w:widowControl w:val="0"/>
        <w:spacing w:after="0" w:line="100" w:lineRule="atLeast"/>
        <w:jc w:val="both"/>
        <w:rPr>
          <w:rFonts w:ascii="Arial" w:hAnsi="Arial" w:cs="Arial"/>
          <w:b/>
          <w:bCs/>
          <w:sz w:val="24"/>
          <w:szCs w:val="24"/>
        </w:rPr>
      </w:pPr>
    </w:p>
    <w:p w:rsidR="00DA1540" w:rsidRDefault="00DA1540" w:rsidP="00DA1540">
      <w:pPr>
        <w:widowControl w:val="0"/>
        <w:spacing w:after="0" w:line="100" w:lineRule="atLeast"/>
        <w:jc w:val="center"/>
        <w:rPr>
          <w:rFonts w:ascii="Arial" w:hAnsi="Arial" w:cs="Arial"/>
          <w:b/>
          <w:bCs/>
          <w:sz w:val="28"/>
          <w:szCs w:val="28"/>
        </w:rPr>
      </w:pPr>
      <w:r>
        <w:rPr>
          <w:rFonts w:ascii="Arial" w:hAnsi="Arial" w:cs="Arial"/>
          <w:b/>
          <w:bCs/>
          <w:sz w:val="28"/>
          <w:szCs w:val="28"/>
        </w:rPr>
        <w:t>II. Стандарт предоставления услуги</w:t>
      </w:r>
    </w:p>
    <w:p w:rsidR="00DA1540" w:rsidRDefault="00DA1540" w:rsidP="00DA1540">
      <w:pPr>
        <w:widowControl w:val="0"/>
        <w:spacing w:after="0" w:line="100" w:lineRule="atLeast"/>
        <w:ind w:firstLine="709"/>
        <w:jc w:val="both"/>
        <w:rPr>
          <w:rFonts w:ascii="Arial" w:hAnsi="Arial" w:cs="Arial"/>
          <w:b/>
          <w:bCs/>
          <w:sz w:val="24"/>
          <w:szCs w:val="24"/>
        </w:rPr>
      </w:pP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b/>
          <w:bCs/>
          <w:sz w:val="24"/>
          <w:szCs w:val="24"/>
        </w:rPr>
        <w:t>2.1. Наименование услуги</w:t>
      </w:r>
    </w:p>
    <w:p w:rsidR="00DA1540" w:rsidRDefault="00DA1540" w:rsidP="00DA1540">
      <w:pPr>
        <w:widowControl w:val="0"/>
        <w:spacing w:after="0" w:line="100" w:lineRule="atLeast"/>
        <w:jc w:val="both"/>
        <w:rPr>
          <w:rFonts w:ascii="Arial" w:hAnsi="Arial" w:cs="Arial"/>
          <w:b/>
          <w:bCs/>
          <w:sz w:val="24"/>
          <w:szCs w:val="24"/>
        </w:rPr>
      </w:pPr>
      <w:r>
        <w:rPr>
          <w:rFonts w:ascii="Arial" w:hAnsi="Arial" w:cs="Arial"/>
          <w:sz w:val="24"/>
          <w:szCs w:val="24"/>
        </w:rPr>
        <w:t xml:space="preserve">          </w:t>
      </w:r>
      <w:r>
        <w:rPr>
          <w:rFonts w:ascii="Arial" w:hAnsi="Arial" w:cs="Arial"/>
          <w:bCs/>
          <w:iCs/>
          <w:sz w:val="24"/>
          <w:szCs w:val="24"/>
        </w:rPr>
        <w:t>2.1.1</w:t>
      </w:r>
      <w:r>
        <w:rPr>
          <w:rFonts w:ascii="Arial" w:hAnsi="Arial" w:cs="Arial"/>
          <w:sz w:val="24"/>
          <w:szCs w:val="24"/>
        </w:rPr>
        <w:t xml:space="preserve">. 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Селекционного сельсовета  </w:t>
      </w:r>
      <w:proofErr w:type="spellStart"/>
      <w:r>
        <w:rPr>
          <w:rFonts w:ascii="Arial" w:hAnsi="Arial" w:cs="Arial"/>
          <w:sz w:val="24"/>
          <w:szCs w:val="24"/>
        </w:rPr>
        <w:t>ЛЬговского</w:t>
      </w:r>
      <w:proofErr w:type="spellEnd"/>
      <w:r>
        <w:rPr>
          <w:rFonts w:ascii="Arial" w:hAnsi="Arial" w:cs="Arial"/>
          <w:sz w:val="24"/>
          <w:szCs w:val="24"/>
        </w:rPr>
        <w:t xml:space="preserve"> района Курской области на  которых расположены здания, сооружения</w:t>
      </w:r>
    </w:p>
    <w:p w:rsidR="00DA1540" w:rsidRDefault="00DA1540" w:rsidP="00DA1540">
      <w:pPr>
        <w:widowControl w:val="0"/>
        <w:spacing w:after="0" w:line="100" w:lineRule="atLeast"/>
        <w:ind w:firstLine="720"/>
        <w:jc w:val="both"/>
        <w:rPr>
          <w:rFonts w:ascii="Arial" w:hAnsi="Arial" w:cs="Arial"/>
          <w:bCs/>
          <w:iCs/>
          <w:sz w:val="24"/>
          <w:szCs w:val="24"/>
        </w:rPr>
      </w:pPr>
      <w:r>
        <w:rPr>
          <w:rFonts w:ascii="Arial" w:hAnsi="Arial" w:cs="Arial"/>
          <w:b/>
          <w:bCs/>
          <w:sz w:val="24"/>
          <w:szCs w:val="24"/>
        </w:rPr>
        <w:t>2.2. Наименование органа местного самоуправления, предоставляющего услугу</w:t>
      </w:r>
    </w:p>
    <w:p w:rsidR="00DA1540" w:rsidRDefault="00DA1540" w:rsidP="00DA1540">
      <w:pPr>
        <w:pStyle w:val="p6"/>
        <w:shd w:val="clear" w:color="auto" w:fill="FFFFFF"/>
        <w:ind w:firstLine="720"/>
        <w:jc w:val="both"/>
        <w:rPr>
          <w:rFonts w:ascii="Arial" w:hAnsi="Arial" w:cs="Arial"/>
          <w:bCs/>
          <w:iCs/>
          <w:color w:val="auto"/>
        </w:rPr>
      </w:pPr>
      <w:r>
        <w:rPr>
          <w:rFonts w:ascii="Arial" w:hAnsi="Arial" w:cs="Arial"/>
          <w:bCs/>
          <w:iCs/>
          <w:color w:val="auto"/>
        </w:rPr>
        <w:t>2.2.1. Муниципальная услуга предоставляется и непосредственно осуществляется Администрацией Селекционного сельсовета  Льговского района Курской области</w:t>
      </w:r>
      <w:r>
        <w:rPr>
          <w:rFonts w:ascii="Arial" w:hAnsi="Arial" w:cs="Arial"/>
          <w:color w:val="auto"/>
        </w:rPr>
        <w:t>.</w:t>
      </w:r>
    </w:p>
    <w:p w:rsidR="00DA1540" w:rsidRDefault="00DA1540" w:rsidP="00DA1540">
      <w:pPr>
        <w:pStyle w:val="p7"/>
        <w:shd w:val="clear" w:color="auto" w:fill="FFFFFF"/>
        <w:ind w:firstLine="708"/>
        <w:rPr>
          <w:rFonts w:ascii="Arial" w:hAnsi="Arial" w:cs="Arial"/>
          <w:color w:val="auto"/>
        </w:rPr>
      </w:pPr>
      <w:r>
        <w:rPr>
          <w:rFonts w:ascii="Arial" w:hAnsi="Arial" w:cs="Arial"/>
          <w:bCs/>
          <w:iCs/>
          <w:color w:val="auto"/>
        </w:rPr>
        <w:t>2.2.2.</w:t>
      </w:r>
      <w:r>
        <w:rPr>
          <w:rFonts w:ascii="Arial" w:hAnsi="Arial" w:cs="Arial"/>
          <w:color w:val="auto"/>
        </w:rPr>
        <w:t xml:space="preserve"> Наименование учреждений, организаций</w:t>
      </w:r>
      <w:proofErr w:type="gramStart"/>
      <w:r>
        <w:rPr>
          <w:rFonts w:ascii="Arial" w:hAnsi="Arial" w:cs="Arial"/>
          <w:color w:val="auto"/>
        </w:rPr>
        <w:t>.</w:t>
      </w:r>
      <w:proofErr w:type="gramEnd"/>
      <w:r>
        <w:rPr>
          <w:rFonts w:ascii="Arial" w:hAnsi="Arial" w:cs="Arial"/>
          <w:color w:val="auto"/>
        </w:rPr>
        <w:t xml:space="preserve"> </w:t>
      </w:r>
      <w:proofErr w:type="gramStart"/>
      <w:r>
        <w:rPr>
          <w:rFonts w:ascii="Arial" w:hAnsi="Arial" w:cs="Arial"/>
          <w:color w:val="auto"/>
        </w:rPr>
        <w:t>п</w:t>
      </w:r>
      <w:proofErr w:type="gramEnd"/>
      <w:r>
        <w:rPr>
          <w:rFonts w:ascii="Arial" w:hAnsi="Arial" w:cs="Arial"/>
          <w:color w:val="auto"/>
        </w:rPr>
        <w:t>ринимающих участие в оказании услуги:</w:t>
      </w:r>
    </w:p>
    <w:p w:rsidR="00DA1540" w:rsidRDefault="00DA1540" w:rsidP="00DA1540">
      <w:pPr>
        <w:spacing w:after="0" w:line="100" w:lineRule="atLeast"/>
        <w:ind w:firstLine="567"/>
        <w:jc w:val="both"/>
        <w:rPr>
          <w:rFonts w:ascii="Arial" w:hAnsi="Arial" w:cs="Arial"/>
          <w:sz w:val="24"/>
          <w:szCs w:val="24"/>
        </w:rPr>
      </w:pPr>
      <w:r>
        <w:rPr>
          <w:rFonts w:ascii="Arial" w:hAnsi="Arial" w:cs="Arial"/>
          <w:sz w:val="24"/>
          <w:szCs w:val="24"/>
        </w:rPr>
        <w:t>- Областное бюджетное учреждение «Многофункциональный центр по предоставлению государственных и муниципальных услуг» по  Льговскому району;</w:t>
      </w:r>
    </w:p>
    <w:p w:rsidR="00DA1540" w:rsidRDefault="00DA1540" w:rsidP="00DA1540">
      <w:pPr>
        <w:spacing w:after="0" w:line="100" w:lineRule="atLeast"/>
        <w:ind w:firstLine="567"/>
        <w:jc w:val="both"/>
        <w:rPr>
          <w:rFonts w:ascii="Arial" w:hAnsi="Arial" w:cs="Arial"/>
          <w:sz w:val="24"/>
          <w:szCs w:val="24"/>
        </w:rPr>
      </w:pPr>
      <w:r>
        <w:rPr>
          <w:rFonts w:ascii="Arial" w:hAnsi="Arial" w:cs="Arial"/>
          <w:sz w:val="24"/>
          <w:szCs w:val="24"/>
        </w:rPr>
        <w:t xml:space="preserve">-  Льговский межмуниципальный отдел Управления </w:t>
      </w:r>
      <w:proofErr w:type="spellStart"/>
      <w:r>
        <w:rPr>
          <w:rFonts w:ascii="Arial" w:hAnsi="Arial" w:cs="Arial"/>
          <w:sz w:val="24"/>
          <w:szCs w:val="24"/>
        </w:rPr>
        <w:t>Росреестра</w:t>
      </w:r>
      <w:proofErr w:type="spellEnd"/>
      <w:r>
        <w:rPr>
          <w:rFonts w:ascii="Arial" w:hAnsi="Arial" w:cs="Arial"/>
          <w:sz w:val="24"/>
          <w:szCs w:val="24"/>
        </w:rPr>
        <w:t xml:space="preserve"> по Курской области;</w:t>
      </w:r>
    </w:p>
    <w:p w:rsidR="00DA1540" w:rsidRDefault="00DA1540" w:rsidP="00DA1540">
      <w:pPr>
        <w:numPr>
          <w:ilvl w:val="0"/>
          <w:numId w:val="1"/>
        </w:numPr>
        <w:tabs>
          <w:tab w:val="left" w:pos="709"/>
        </w:tabs>
        <w:suppressAutoHyphens/>
        <w:spacing w:after="0" w:line="100" w:lineRule="atLeast"/>
        <w:ind w:left="0" w:firstLine="567"/>
        <w:jc w:val="both"/>
        <w:rPr>
          <w:rFonts w:ascii="Arial" w:hAnsi="Arial" w:cs="Arial"/>
          <w:sz w:val="24"/>
          <w:szCs w:val="24"/>
        </w:rPr>
      </w:pPr>
      <w:r>
        <w:rPr>
          <w:rFonts w:ascii="Arial" w:hAnsi="Arial" w:cs="Arial"/>
          <w:sz w:val="24"/>
          <w:szCs w:val="24"/>
        </w:rPr>
        <w:t xml:space="preserve">филиал ФГБУ «ФКП </w:t>
      </w:r>
      <w:proofErr w:type="spellStart"/>
      <w:r>
        <w:rPr>
          <w:rFonts w:ascii="Arial" w:hAnsi="Arial" w:cs="Arial"/>
          <w:sz w:val="24"/>
          <w:szCs w:val="24"/>
        </w:rPr>
        <w:t>Росреестра</w:t>
      </w:r>
      <w:proofErr w:type="spellEnd"/>
      <w:r>
        <w:rPr>
          <w:rFonts w:ascii="Arial" w:hAnsi="Arial" w:cs="Arial"/>
          <w:sz w:val="24"/>
          <w:szCs w:val="24"/>
        </w:rPr>
        <w:t>» по Курской области;</w:t>
      </w:r>
    </w:p>
    <w:p w:rsidR="00DA1540" w:rsidRDefault="00DA1540" w:rsidP="00DA1540">
      <w:pPr>
        <w:numPr>
          <w:ilvl w:val="0"/>
          <w:numId w:val="1"/>
        </w:numPr>
        <w:tabs>
          <w:tab w:val="left" w:pos="709"/>
        </w:tabs>
        <w:suppressAutoHyphens/>
        <w:spacing w:after="0" w:line="100" w:lineRule="atLeast"/>
        <w:ind w:left="0" w:firstLine="567"/>
        <w:jc w:val="both"/>
        <w:rPr>
          <w:rFonts w:ascii="Arial" w:hAnsi="Arial" w:cs="Arial"/>
          <w:sz w:val="24"/>
          <w:szCs w:val="24"/>
        </w:rPr>
      </w:pPr>
      <w:r>
        <w:rPr>
          <w:rFonts w:ascii="Arial" w:hAnsi="Arial" w:cs="Arial"/>
          <w:sz w:val="24"/>
          <w:szCs w:val="24"/>
        </w:rPr>
        <w:t>МИ ФНС России № 2 по Курской области;</w:t>
      </w:r>
    </w:p>
    <w:p w:rsidR="00DA1540" w:rsidRDefault="00DA1540" w:rsidP="00DA1540">
      <w:pPr>
        <w:numPr>
          <w:ilvl w:val="0"/>
          <w:numId w:val="1"/>
        </w:numPr>
        <w:tabs>
          <w:tab w:val="left" w:pos="709"/>
        </w:tabs>
        <w:suppressAutoHyphens/>
        <w:spacing w:after="0" w:line="100" w:lineRule="atLeast"/>
        <w:ind w:left="0" w:firstLine="567"/>
        <w:jc w:val="both"/>
        <w:rPr>
          <w:rFonts w:ascii="Arial" w:hAnsi="Arial" w:cs="Arial"/>
          <w:sz w:val="24"/>
          <w:szCs w:val="24"/>
        </w:rPr>
      </w:pPr>
      <w:r>
        <w:rPr>
          <w:rFonts w:ascii="Arial" w:hAnsi="Arial" w:cs="Arial"/>
          <w:sz w:val="24"/>
          <w:szCs w:val="24"/>
        </w:rPr>
        <w:t>Отдел архивной работы и электронного межведомственного взаимодействия Администрации  Льговского района Курской области.</w:t>
      </w:r>
    </w:p>
    <w:p w:rsidR="00DA1540" w:rsidRDefault="00DA1540" w:rsidP="00DA1540">
      <w:pPr>
        <w:widowControl w:val="0"/>
        <w:spacing w:after="0" w:line="100" w:lineRule="atLeast"/>
        <w:ind w:firstLine="720"/>
        <w:jc w:val="both"/>
        <w:rPr>
          <w:rFonts w:ascii="Arial" w:hAnsi="Arial" w:cs="Arial"/>
          <w:b/>
          <w:bCs/>
          <w:sz w:val="24"/>
          <w:szCs w:val="24"/>
        </w:rPr>
      </w:pPr>
      <w:proofErr w:type="gramStart"/>
      <w:r>
        <w:rPr>
          <w:rFonts w:ascii="Arial" w:hAnsi="Arial" w:cs="Arial"/>
          <w:sz w:val="24"/>
          <w:szCs w:val="24"/>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w:t>
      </w:r>
      <w:proofErr w:type="gramEnd"/>
      <w:r>
        <w:rPr>
          <w:rFonts w:ascii="Arial" w:hAnsi="Arial" w:cs="Arial"/>
          <w:sz w:val="24"/>
          <w:szCs w:val="24"/>
        </w:rPr>
        <w:t xml:space="preserve">, которые являются необходимыми и обязательными для предоставления услуг, </w:t>
      </w:r>
      <w:proofErr w:type="gramStart"/>
      <w:r>
        <w:rPr>
          <w:rFonts w:ascii="Arial" w:hAnsi="Arial" w:cs="Arial"/>
          <w:sz w:val="24"/>
          <w:szCs w:val="24"/>
        </w:rPr>
        <w:t>утвержденный</w:t>
      </w:r>
      <w:proofErr w:type="gramEnd"/>
      <w:r>
        <w:rPr>
          <w:rFonts w:ascii="Arial" w:hAnsi="Arial" w:cs="Arial"/>
          <w:sz w:val="24"/>
          <w:szCs w:val="24"/>
        </w:rPr>
        <w:t xml:space="preserve"> нормативным </w:t>
      </w:r>
      <w:r>
        <w:rPr>
          <w:rFonts w:ascii="Arial" w:hAnsi="Arial" w:cs="Arial"/>
          <w:sz w:val="24"/>
          <w:szCs w:val="24"/>
        </w:rPr>
        <w:lastRenderedPageBreak/>
        <w:t>правовым актом Курской области, муниципальным правовым актом.</w:t>
      </w:r>
    </w:p>
    <w:p w:rsidR="00DA1540" w:rsidRDefault="00DA1540" w:rsidP="00DA1540">
      <w:pPr>
        <w:widowControl w:val="0"/>
        <w:spacing w:after="0" w:line="100" w:lineRule="atLeast"/>
        <w:ind w:firstLine="720"/>
        <w:jc w:val="both"/>
        <w:rPr>
          <w:rFonts w:ascii="Arial" w:hAnsi="Arial" w:cs="Arial"/>
          <w:b/>
          <w:bCs/>
          <w:sz w:val="24"/>
          <w:szCs w:val="24"/>
        </w:rPr>
      </w:pPr>
    </w:p>
    <w:p w:rsidR="00DA1540" w:rsidRDefault="00DA1540" w:rsidP="00DA1540">
      <w:pPr>
        <w:widowControl w:val="0"/>
        <w:spacing w:after="0" w:line="100" w:lineRule="atLeast"/>
        <w:ind w:firstLine="720"/>
        <w:jc w:val="both"/>
        <w:rPr>
          <w:rFonts w:ascii="Arial" w:hAnsi="Arial" w:cs="Arial"/>
          <w:sz w:val="24"/>
          <w:szCs w:val="24"/>
        </w:rPr>
      </w:pPr>
      <w:r>
        <w:rPr>
          <w:rFonts w:ascii="Arial" w:hAnsi="Arial" w:cs="Arial"/>
          <w:b/>
          <w:bCs/>
          <w:sz w:val="24"/>
          <w:szCs w:val="24"/>
        </w:rPr>
        <w:t>2.3. Описание результата предоставления услуги</w:t>
      </w:r>
    </w:p>
    <w:p w:rsidR="00DA1540" w:rsidRDefault="00DA1540" w:rsidP="00DA1540">
      <w:pPr>
        <w:widowControl w:val="0"/>
        <w:spacing w:after="0" w:line="100" w:lineRule="atLeast"/>
        <w:jc w:val="both"/>
        <w:rPr>
          <w:rFonts w:ascii="Arial" w:hAnsi="Arial" w:cs="Arial"/>
          <w:bCs/>
          <w:iCs/>
          <w:sz w:val="24"/>
          <w:szCs w:val="24"/>
        </w:rPr>
      </w:pPr>
      <w:r>
        <w:rPr>
          <w:rFonts w:ascii="Arial" w:hAnsi="Arial" w:cs="Arial"/>
          <w:sz w:val="24"/>
          <w:szCs w:val="24"/>
        </w:rPr>
        <w:tab/>
        <w:t xml:space="preserve">Результатом предоставления услуги является: </w:t>
      </w:r>
    </w:p>
    <w:p w:rsidR="00DA1540" w:rsidRDefault="00DA1540" w:rsidP="00DA1540">
      <w:pPr>
        <w:spacing w:after="0" w:line="100" w:lineRule="atLeast"/>
        <w:ind w:firstLine="540"/>
        <w:jc w:val="both"/>
        <w:rPr>
          <w:rFonts w:ascii="Arial" w:hAnsi="Arial" w:cs="Arial"/>
          <w:bCs/>
          <w:iCs/>
          <w:sz w:val="24"/>
          <w:szCs w:val="24"/>
        </w:rPr>
      </w:pPr>
      <w:r>
        <w:rPr>
          <w:rFonts w:ascii="Arial" w:hAnsi="Arial" w:cs="Arial"/>
          <w:bCs/>
          <w:iCs/>
          <w:sz w:val="24"/>
          <w:szCs w:val="24"/>
        </w:rPr>
        <w:t>1) договор купли-продажи в случае предоставления земельного участка в собственность за плату;</w:t>
      </w:r>
    </w:p>
    <w:p w:rsidR="00DA1540" w:rsidRDefault="00DA1540" w:rsidP="00DA1540">
      <w:pPr>
        <w:spacing w:after="0" w:line="100" w:lineRule="atLeast"/>
        <w:ind w:firstLine="540"/>
        <w:jc w:val="both"/>
        <w:rPr>
          <w:rFonts w:ascii="Arial" w:hAnsi="Arial" w:cs="Arial"/>
          <w:sz w:val="24"/>
          <w:szCs w:val="24"/>
        </w:rPr>
      </w:pPr>
      <w:r>
        <w:rPr>
          <w:rFonts w:ascii="Arial" w:hAnsi="Arial" w:cs="Arial"/>
          <w:bCs/>
          <w:iCs/>
          <w:sz w:val="24"/>
          <w:szCs w:val="24"/>
        </w:rPr>
        <w:t>2) договор аренды в случае предоставления земельного участка в аренду.</w:t>
      </w:r>
    </w:p>
    <w:p w:rsidR="00DA1540" w:rsidRDefault="00DA1540" w:rsidP="00DA1540">
      <w:pPr>
        <w:spacing w:after="0" w:line="100" w:lineRule="atLeast"/>
        <w:ind w:firstLine="720"/>
        <w:jc w:val="both"/>
        <w:rPr>
          <w:rFonts w:ascii="Arial" w:hAnsi="Arial" w:cs="Arial"/>
          <w:sz w:val="24"/>
          <w:szCs w:val="24"/>
        </w:rPr>
      </w:pPr>
    </w:p>
    <w:p w:rsidR="00DA1540" w:rsidRDefault="00DA1540" w:rsidP="00DA1540">
      <w:pPr>
        <w:widowControl w:val="0"/>
        <w:spacing w:after="0" w:line="100" w:lineRule="atLeast"/>
        <w:ind w:firstLine="720"/>
        <w:jc w:val="both"/>
        <w:rPr>
          <w:rFonts w:ascii="Arial" w:hAnsi="Arial" w:cs="Arial"/>
          <w:bCs/>
          <w:iCs/>
          <w:sz w:val="24"/>
          <w:szCs w:val="24"/>
        </w:rPr>
      </w:pPr>
      <w:r>
        <w:rPr>
          <w:rFonts w:ascii="Arial" w:hAnsi="Arial" w:cs="Arial"/>
          <w:b/>
          <w:bCs/>
          <w:sz w:val="24"/>
          <w:szCs w:val="24"/>
        </w:rPr>
        <w:t>2.4. Срок предоставления услуги</w:t>
      </w:r>
    </w:p>
    <w:p w:rsidR="00DA1540" w:rsidRDefault="00DA1540" w:rsidP="00DA1540">
      <w:pPr>
        <w:spacing w:after="0" w:line="100" w:lineRule="atLeast"/>
        <w:ind w:firstLine="704"/>
        <w:jc w:val="both"/>
        <w:rPr>
          <w:rFonts w:ascii="Arial" w:hAnsi="Arial" w:cs="Arial"/>
          <w:b/>
          <w:bCs/>
          <w:sz w:val="24"/>
          <w:szCs w:val="24"/>
        </w:rPr>
      </w:pPr>
      <w:r>
        <w:rPr>
          <w:rFonts w:ascii="Arial" w:hAnsi="Arial" w:cs="Arial"/>
          <w:bCs/>
          <w:iCs/>
          <w:sz w:val="24"/>
          <w:szCs w:val="24"/>
        </w:rPr>
        <w:t>Срок предоставления муниципальной услуги или отказ в предоставлении муниципальной услуги составляет не более 30 дней со дня регистрации заявления.</w:t>
      </w:r>
    </w:p>
    <w:p w:rsidR="00DA1540" w:rsidRDefault="00DA1540" w:rsidP="00DA1540">
      <w:pPr>
        <w:widowControl w:val="0"/>
        <w:spacing w:after="0" w:line="100" w:lineRule="atLeast"/>
        <w:jc w:val="both"/>
        <w:rPr>
          <w:rFonts w:ascii="Arial" w:hAnsi="Arial" w:cs="Arial"/>
          <w:b/>
          <w:bCs/>
          <w:sz w:val="24"/>
          <w:szCs w:val="24"/>
        </w:rPr>
      </w:pPr>
    </w:p>
    <w:p w:rsidR="00DA1540" w:rsidRDefault="00DA1540" w:rsidP="00DA1540">
      <w:pPr>
        <w:widowControl w:val="0"/>
        <w:spacing w:after="0" w:line="100" w:lineRule="atLeast"/>
        <w:jc w:val="both"/>
        <w:rPr>
          <w:rFonts w:ascii="Arial" w:hAnsi="Arial" w:cs="Arial"/>
          <w:bCs/>
          <w:iCs/>
          <w:sz w:val="24"/>
          <w:szCs w:val="24"/>
        </w:rPr>
      </w:pPr>
      <w:r>
        <w:rPr>
          <w:rFonts w:ascii="Arial" w:hAnsi="Arial" w:cs="Arial"/>
          <w:b/>
          <w:bCs/>
          <w:sz w:val="24"/>
          <w:szCs w:val="24"/>
        </w:rPr>
        <w:t xml:space="preserve">         2.5. Перечень нормативных правовых актов, регулирующих отношения, возникающие в связи с предоставлением услуги</w:t>
      </w:r>
    </w:p>
    <w:p w:rsidR="00DA1540" w:rsidRDefault="00DA1540" w:rsidP="00DA1540">
      <w:pPr>
        <w:spacing w:after="0" w:line="100" w:lineRule="atLeast"/>
        <w:ind w:firstLine="709"/>
        <w:jc w:val="both"/>
        <w:rPr>
          <w:rFonts w:ascii="Arial" w:hAnsi="Arial" w:cs="Arial"/>
          <w:bCs/>
          <w:iCs/>
          <w:sz w:val="24"/>
          <w:szCs w:val="24"/>
        </w:rPr>
      </w:pPr>
      <w:r>
        <w:rPr>
          <w:rFonts w:ascii="Arial" w:hAnsi="Arial" w:cs="Arial"/>
          <w:bCs/>
          <w:iCs/>
          <w:sz w:val="24"/>
          <w:szCs w:val="24"/>
        </w:rPr>
        <w:t>Предоставление услуги осуществляется в соответствии со следующими нормативными правовыми актами:</w:t>
      </w:r>
    </w:p>
    <w:p w:rsidR="00DA1540" w:rsidRDefault="00DA1540" w:rsidP="00DA1540">
      <w:pPr>
        <w:spacing w:after="0" w:line="100" w:lineRule="atLeast"/>
        <w:ind w:firstLine="709"/>
        <w:jc w:val="both"/>
        <w:rPr>
          <w:rFonts w:ascii="Arial" w:eastAsia="Batang" w:hAnsi="Arial" w:cs="Arial"/>
          <w:bCs/>
          <w:iCs/>
          <w:sz w:val="24"/>
          <w:szCs w:val="24"/>
        </w:rPr>
      </w:pPr>
      <w:r>
        <w:rPr>
          <w:rFonts w:ascii="Arial" w:hAnsi="Arial" w:cs="Arial"/>
          <w:bCs/>
          <w:iCs/>
          <w:sz w:val="24"/>
          <w:szCs w:val="24"/>
        </w:rPr>
        <w:t xml:space="preserve"> Конституцией Российской Федерации</w:t>
      </w:r>
      <w:proofErr w:type="gramStart"/>
      <w:r>
        <w:rPr>
          <w:rFonts w:ascii="Arial" w:hAnsi="Arial" w:cs="Arial"/>
          <w:bCs/>
          <w:iCs/>
          <w:sz w:val="24"/>
          <w:szCs w:val="24"/>
        </w:rPr>
        <w:t xml:space="preserve"> ;</w:t>
      </w:r>
      <w:proofErr w:type="gramEnd"/>
    </w:p>
    <w:p w:rsidR="00DA1540" w:rsidRDefault="00DA1540" w:rsidP="00DA1540">
      <w:pPr>
        <w:spacing w:after="0" w:line="100" w:lineRule="atLeast"/>
        <w:ind w:firstLine="360"/>
        <w:jc w:val="both"/>
        <w:rPr>
          <w:rFonts w:ascii="Arial" w:eastAsia="Batang" w:hAnsi="Arial" w:cs="Arial"/>
          <w:bCs/>
          <w:iCs/>
          <w:sz w:val="24"/>
          <w:szCs w:val="24"/>
        </w:rPr>
      </w:pPr>
      <w:r>
        <w:rPr>
          <w:rFonts w:ascii="Arial" w:eastAsia="Batang" w:hAnsi="Arial" w:cs="Arial"/>
          <w:bCs/>
          <w:iCs/>
          <w:sz w:val="24"/>
          <w:szCs w:val="24"/>
        </w:rPr>
        <w:t xml:space="preserve"> Земельным     кодексом      Российской      Федерации    (в редакции, действующей с 1 марта 2015 года);</w:t>
      </w:r>
    </w:p>
    <w:p w:rsidR="00DA1540" w:rsidRDefault="00DA1540" w:rsidP="00DA1540">
      <w:pPr>
        <w:spacing w:after="0" w:line="100" w:lineRule="atLeast"/>
        <w:ind w:firstLine="360"/>
        <w:jc w:val="both"/>
        <w:rPr>
          <w:rFonts w:ascii="Arial" w:eastAsia="Batang" w:hAnsi="Arial" w:cs="Arial"/>
          <w:bCs/>
          <w:iCs/>
          <w:sz w:val="24"/>
          <w:szCs w:val="24"/>
        </w:rPr>
      </w:pPr>
      <w:r>
        <w:rPr>
          <w:rFonts w:ascii="Arial" w:eastAsia="Batang" w:hAnsi="Arial" w:cs="Arial"/>
          <w:bCs/>
          <w:iCs/>
          <w:sz w:val="24"/>
          <w:szCs w:val="24"/>
        </w:rPr>
        <w:t xml:space="preserve">  Федеральным законом от 25.10.2001 № 137-ФЗ «О введении в действие Земельного кодекса Российской Федерации» (в редакции, действующей с 1 марта 2015 года);</w:t>
      </w:r>
    </w:p>
    <w:p w:rsidR="00DA1540" w:rsidRDefault="00DA1540" w:rsidP="00DA1540">
      <w:pPr>
        <w:spacing w:after="0" w:line="100" w:lineRule="atLeast"/>
        <w:ind w:firstLine="567"/>
        <w:jc w:val="both"/>
        <w:rPr>
          <w:rFonts w:ascii="Arial" w:eastAsia="Times New Roman" w:hAnsi="Arial" w:cs="Arial"/>
          <w:sz w:val="24"/>
          <w:szCs w:val="24"/>
        </w:rPr>
      </w:pPr>
      <w:r>
        <w:rPr>
          <w:rFonts w:ascii="Arial" w:eastAsia="Batang" w:hAnsi="Arial" w:cs="Arial"/>
          <w:bCs/>
          <w:iCs/>
          <w:sz w:val="24"/>
          <w:szCs w:val="24"/>
        </w:rPr>
        <w:t>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
    <w:p w:rsidR="00DA1540" w:rsidRDefault="00DA1540" w:rsidP="00DA1540">
      <w:pPr>
        <w:widowControl w:val="0"/>
        <w:spacing w:after="0" w:line="100" w:lineRule="atLeast"/>
        <w:ind w:firstLine="720"/>
        <w:jc w:val="both"/>
        <w:rPr>
          <w:rFonts w:ascii="Arial" w:hAnsi="Arial" w:cs="Arial"/>
          <w:sz w:val="24"/>
          <w:szCs w:val="24"/>
        </w:rPr>
      </w:pPr>
      <w:r>
        <w:rPr>
          <w:rFonts w:ascii="Arial" w:hAnsi="Arial" w:cs="Arial"/>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Федеральным законом от 27.07.2010 № 210-ФЗ «Об организации предоставления государственных и муниципальных услуг» («Российская газета», № 168, 30.07.2010);</w:t>
      </w:r>
    </w:p>
    <w:p w:rsidR="00DA1540" w:rsidRDefault="00DA1540" w:rsidP="00DA1540">
      <w:pPr>
        <w:pStyle w:val="p6"/>
        <w:shd w:val="clear" w:color="auto" w:fill="FFFFFF"/>
        <w:ind w:firstLine="720"/>
        <w:jc w:val="both"/>
        <w:rPr>
          <w:rFonts w:ascii="Arial" w:hAnsi="Arial" w:cs="Arial"/>
          <w:color w:val="auto"/>
        </w:rPr>
      </w:pPr>
      <w:r>
        <w:rPr>
          <w:rFonts w:ascii="Arial" w:hAnsi="Arial" w:cs="Arial"/>
          <w:color w:val="auto"/>
        </w:rPr>
        <w:t>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
    <w:p w:rsidR="00DA1540" w:rsidRDefault="00DA1540" w:rsidP="00DA1540">
      <w:pPr>
        <w:spacing w:after="0" w:line="100" w:lineRule="atLeast"/>
        <w:ind w:firstLine="567"/>
        <w:jc w:val="both"/>
        <w:rPr>
          <w:rFonts w:ascii="Arial" w:hAnsi="Arial" w:cs="Arial"/>
          <w:sz w:val="24"/>
          <w:szCs w:val="24"/>
        </w:rPr>
      </w:pPr>
      <w:r>
        <w:rPr>
          <w:rFonts w:ascii="Arial" w:hAnsi="Arial" w:cs="Arial"/>
          <w:sz w:val="24"/>
          <w:szCs w:val="24"/>
        </w:rPr>
        <w:t>Федеральным законом от 27.07.2006 № 152-ФЗ «О персональных данных» («Российская газета», 29.07.2006, № 165);</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Федеральным законом от 27.07.2006 № 149-ФЗ «Об информации, информационных технологиях и о защите информации» («Российская газета», 29.07.2006, № 165);</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 3169; № 35, ст. 5092);</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 xml:space="preserve">Законом Курской области  от 25.11.2013г. № 110-ЗКО «О внесении </w:t>
      </w:r>
      <w:r>
        <w:rPr>
          <w:rFonts w:ascii="Arial" w:hAnsi="Arial" w:cs="Arial"/>
          <w:sz w:val="24"/>
          <w:szCs w:val="24"/>
        </w:rPr>
        <w:lastRenderedPageBreak/>
        <w:t>изменений и дополнений в Закон Курской области «Об административных правонарушениях в Курской области»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(бездействия)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(Официальный сайт Администрации Курской области http://adm.rkursk.ru, 20.12.2012);</w:t>
      </w:r>
    </w:p>
    <w:p w:rsidR="00DA1540" w:rsidRDefault="00DA1540" w:rsidP="00DA1540">
      <w:pPr>
        <w:pStyle w:val="p6"/>
        <w:shd w:val="clear" w:color="auto" w:fill="FFFFFF"/>
        <w:ind w:firstLine="720"/>
        <w:jc w:val="both"/>
        <w:rPr>
          <w:rFonts w:ascii="Arial" w:hAnsi="Arial" w:cs="Arial"/>
          <w:color w:val="auto"/>
        </w:rPr>
      </w:pPr>
      <w:r>
        <w:rPr>
          <w:rFonts w:ascii="Arial" w:hAnsi="Arial" w:cs="Arial"/>
          <w:color w:val="auto"/>
        </w:rPr>
        <w:t xml:space="preserve"> постановлением  Администрации Курской области от 29.09.2011 г.  № 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 последующими изменениями) (опубликован в издании «</w:t>
      </w:r>
      <w:proofErr w:type="gramStart"/>
      <w:r>
        <w:rPr>
          <w:rFonts w:ascii="Arial" w:hAnsi="Arial" w:cs="Arial"/>
          <w:color w:val="auto"/>
        </w:rPr>
        <w:t>Курская</w:t>
      </w:r>
      <w:proofErr w:type="gramEnd"/>
      <w:r>
        <w:rPr>
          <w:rFonts w:ascii="Arial" w:hAnsi="Arial" w:cs="Arial"/>
          <w:color w:val="auto"/>
        </w:rPr>
        <w:t xml:space="preserve"> правда», № 120, 08.10.2011 г.);</w:t>
      </w:r>
    </w:p>
    <w:p w:rsidR="00DA1540" w:rsidRDefault="00DA1540" w:rsidP="00DA1540">
      <w:pPr>
        <w:pStyle w:val="p6"/>
        <w:shd w:val="clear" w:color="auto" w:fill="FFFFFF"/>
        <w:ind w:firstLine="720"/>
        <w:jc w:val="both"/>
        <w:rPr>
          <w:rFonts w:ascii="Arial" w:hAnsi="Arial" w:cs="Arial"/>
          <w:color w:val="auto"/>
        </w:rPr>
      </w:pPr>
      <w:r>
        <w:rPr>
          <w:rFonts w:ascii="Arial" w:hAnsi="Arial" w:cs="Arial"/>
          <w:color w:val="auto"/>
        </w:rPr>
        <w:t xml:space="preserve"> Уставом муниципального образования «Селекционный сельсовет»  Льговского района Курской области;</w:t>
      </w:r>
    </w:p>
    <w:p w:rsidR="00DA1540" w:rsidRDefault="00DA1540" w:rsidP="00DA1540">
      <w:pPr>
        <w:pStyle w:val="p6"/>
        <w:shd w:val="clear" w:color="auto" w:fill="FFFFFF"/>
        <w:ind w:firstLine="720"/>
        <w:jc w:val="both"/>
        <w:rPr>
          <w:rFonts w:ascii="Arial" w:hAnsi="Arial" w:cs="Arial"/>
          <w:color w:val="auto"/>
        </w:rPr>
      </w:pPr>
      <w:r>
        <w:rPr>
          <w:rFonts w:ascii="Arial" w:hAnsi="Arial" w:cs="Arial"/>
          <w:color w:val="auto"/>
        </w:rPr>
        <w:t>иными правовыми актами Российской Федерации, Курской области и  Льговского района Курской области, регламентирующими правоотношения в сфере земельных правоотношений и другими нормативными актами муниципального образования «Селекционный сельсовет»  Льговского района  Курской области;</w:t>
      </w:r>
    </w:p>
    <w:p w:rsidR="00DA1540" w:rsidRDefault="00DA1540" w:rsidP="00DA1540">
      <w:pPr>
        <w:pStyle w:val="p5"/>
        <w:shd w:val="clear" w:color="auto" w:fill="FFFFFF"/>
        <w:ind w:firstLine="708"/>
        <w:jc w:val="both"/>
        <w:rPr>
          <w:rStyle w:val="s2"/>
          <w:b/>
          <w:bCs/>
        </w:rPr>
      </w:pPr>
      <w:r>
        <w:rPr>
          <w:rFonts w:ascii="Arial" w:hAnsi="Arial" w:cs="Arial"/>
          <w:color w:val="auto"/>
        </w:rPr>
        <w:t>настоящим Регламентом.</w:t>
      </w:r>
    </w:p>
    <w:p w:rsidR="00DA1540" w:rsidRDefault="00DA1540" w:rsidP="00DA1540">
      <w:pPr>
        <w:widowControl w:val="0"/>
        <w:spacing w:after="0" w:line="100" w:lineRule="atLeast"/>
        <w:ind w:firstLine="709"/>
        <w:jc w:val="both"/>
        <w:rPr>
          <w:sz w:val="24"/>
          <w:szCs w:val="24"/>
        </w:rPr>
      </w:pPr>
    </w:p>
    <w:p w:rsidR="00DA1540" w:rsidRDefault="00DA1540" w:rsidP="00DA1540">
      <w:pPr>
        <w:widowControl w:val="0"/>
        <w:spacing w:after="0" w:line="100" w:lineRule="atLeast"/>
        <w:ind w:firstLine="709"/>
        <w:jc w:val="both"/>
        <w:rPr>
          <w:rFonts w:ascii="Arial" w:hAnsi="Arial" w:cs="Arial"/>
          <w:bCs/>
          <w:iCs/>
          <w:sz w:val="24"/>
          <w:szCs w:val="24"/>
        </w:rPr>
      </w:pPr>
      <w:r>
        <w:rPr>
          <w:rFonts w:ascii="Arial" w:hAnsi="Arial" w:cs="Arial"/>
          <w:b/>
          <w:bCs/>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DA1540" w:rsidRDefault="00DA1540" w:rsidP="00DA1540">
      <w:pPr>
        <w:spacing w:after="0" w:line="100" w:lineRule="atLeast"/>
        <w:ind w:firstLine="704"/>
        <w:jc w:val="both"/>
        <w:rPr>
          <w:rFonts w:ascii="Arial" w:hAnsi="Arial" w:cs="Arial"/>
          <w:bCs/>
          <w:iCs/>
          <w:sz w:val="24"/>
          <w:szCs w:val="24"/>
        </w:rPr>
      </w:pPr>
      <w:r>
        <w:rPr>
          <w:rFonts w:ascii="Arial" w:hAnsi="Arial" w:cs="Arial"/>
          <w:bCs/>
          <w:iCs/>
          <w:sz w:val="24"/>
          <w:szCs w:val="24"/>
        </w:rPr>
        <w:t>2.6.1. Заявление и документы предоставляются в администрацию  сельсовета посредством личного обращения заявителя или его представителя, уполномоченного им на основании доверенности, оформленной в соответствии с законодательством Российской Федерации, почтовым отправлением или электронной почтой.</w:t>
      </w:r>
    </w:p>
    <w:p w:rsidR="00DA1540" w:rsidRDefault="00DA1540" w:rsidP="00DA1540">
      <w:pPr>
        <w:pStyle w:val="ConsPlusNormal"/>
        <w:widowControl/>
        <w:ind w:firstLine="709"/>
        <w:jc w:val="both"/>
        <w:rPr>
          <w:bCs/>
          <w:iCs/>
          <w:sz w:val="24"/>
          <w:szCs w:val="24"/>
        </w:rPr>
      </w:pPr>
      <w:r>
        <w:rPr>
          <w:bCs/>
          <w:iCs/>
          <w:sz w:val="24"/>
          <w:szCs w:val="24"/>
        </w:rPr>
        <w:t>2.6.2. Для предоставления муниципальной услуги заявители представляют следующие документы (форма заявлений приведена в приложении №3 к настоящему административному регламенту):</w:t>
      </w:r>
    </w:p>
    <w:p w:rsidR="00DA1540" w:rsidRDefault="00DA1540" w:rsidP="00DA1540">
      <w:pPr>
        <w:spacing w:after="0" w:line="100" w:lineRule="atLeast"/>
        <w:ind w:firstLine="540"/>
        <w:jc w:val="both"/>
        <w:rPr>
          <w:rFonts w:ascii="Arial" w:hAnsi="Arial" w:cs="Arial"/>
          <w:bCs/>
          <w:iCs/>
          <w:sz w:val="24"/>
          <w:szCs w:val="24"/>
        </w:rPr>
      </w:pPr>
      <w:r>
        <w:rPr>
          <w:rFonts w:ascii="Arial" w:hAnsi="Arial" w:cs="Arial"/>
          <w:bCs/>
          <w:iCs/>
          <w:sz w:val="24"/>
          <w:szCs w:val="24"/>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DA1540" w:rsidRDefault="00DA1540" w:rsidP="00DA1540">
      <w:pPr>
        <w:spacing w:after="0" w:line="100" w:lineRule="atLeast"/>
        <w:ind w:firstLine="540"/>
        <w:jc w:val="both"/>
        <w:rPr>
          <w:rFonts w:ascii="Arial" w:hAnsi="Arial" w:cs="Arial"/>
          <w:bCs/>
          <w:iCs/>
          <w:sz w:val="24"/>
          <w:szCs w:val="24"/>
        </w:rPr>
      </w:pPr>
      <w:r>
        <w:rPr>
          <w:rFonts w:ascii="Arial" w:hAnsi="Arial" w:cs="Arial"/>
          <w:bCs/>
          <w:iCs/>
          <w:sz w:val="24"/>
          <w:szCs w:val="24"/>
        </w:rPr>
        <w:t>2.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p>
    <w:p w:rsidR="00DA1540" w:rsidRDefault="00DA1540" w:rsidP="00DA1540">
      <w:pPr>
        <w:spacing w:after="0" w:line="100" w:lineRule="atLeast"/>
        <w:ind w:firstLine="540"/>
        <w:jc w:val="both"/>
        <w:rPr>
          <w:rFonts w:ascii="Arial" w:hAnsi="Arial" w:cs="Arial"/>
          <w:bCs/>
          <w:iCs/>
          <w:sz w:val="24"/>
          <w:szCs w:val="24"/>
        </w:rPr>
      </w:pPr>
      <w:r>
        <w:rPr>
          <w:rFonts w:ascii="Arial" w:hAnsi="Arial" w:cs="Arial"/>
          <w:bCs/>
          <w:iCs/>
          <w:sz w:val="24"/>
          <w:szCs w:val="24"/>
        </w:rPr>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DA1540" w:rsidRDefault="00DA1540" w:rsidP="00DA1540">
      <w:pPr>
        <w:spacing w:after="0" w:line="100" w:lineRule="atLeast"/>
        <w:ind w:firstLine="540"/>
        <w:jc w:val="both"/>
        <w:rPr>
          <w:rFonts w:ascii="Arial" w:hAnsi="Arial" w:cs="Arial"/>
          <w:bCs/>
          <w:iCs/>
          <w:sz w:val="24"/>
          <w:szCs w:val="24"/>
        </w:rPr>
      </w:pPr>
      <w:r>
        <w:rPr>
          <w:rFonts w:ascii="Arial" w:hAnsi="Arial" w:cs="Arial"/>
          <w:bCs/>
          <w:iCs/>
          <w:sz w:val="24"/>
          <w:szCs w:val="24"/>
        </w:rPr>
        <w:t xml:space="preserve">4. При наличии зданий, строений, сооружений на приобретаемом земельном участке - выписка из Единого государственного реестра прав на недвижимое </w:t>
      </w:r>
      <w:r>
        <w:rPr>
          <w:rFonts w:ascii="Arial" w:hAnsi="Arial" w:cs="Arial"/>
          <w:bCs/>
          <w:iCs/>
          <w:sz w:val="24"/>
          <w:szCs w:val="24"/>
        </w:rPr>
        <w:lastRenderedPageBreak/>
        <w:t xml:space="preserve">имущество и сделок с ним (далее - ЕГРП) о правах на здание, строение, сооружение, </w:t>
      </w:r>
      <w:proofErr w:type="gramStart"/>
      <w:r>
        <w:rPr>
          <w:rFonts w:ascii="Arial" w:hAnsi="Arial" w:cs="Arial"/>
          <w:bCs/>
          <w:iCs/>
          <w:sz w:val="24"/>
          <w:szCs w:val="24"/>
        </w:rPr>
        <w:t>находящиеся</w:t>
      </w:r>
      <w:proofErr w:type="gramEnd"/>
      <w:r>
        <w:rPr>
          <w:rFonts w:ascii="Arial" w:hAnsi="Arial" w:cs="Arial"/>
          <w:bCs/>
          <w:iCs/>
          <w:sz w:val="24"/>
          <w:szCs w:val="24"/>
        </w:rPr>
        <w:t xml:space="preserve"> на приобретаемом земельном участке, или:</w:t>
      </w:r>
    </w:p>
    <w:p w:rsidR="00DA1540" w:rsidRDefault="00DA1540" w:rsidP="00DA1540">
      <w:pPr>
        <w:spacing w:after="0" w:line="100" w:lineRule="atLeast"/>
        <w:ind w:firstLine="540"/>
        <w:jc w:val="both"/>
        <w:rPr>
          <w:rFonts w:ascii="Arial" w:hAnsi="Arial" w:cs="Arial"/>
          <w:bCs/>
          <w:iCs/>
          <w:sz w:val="24"/>
          <w:szCs w:val="24"/>
        </w:rPr>
      </w:pPr>
      <w:r>
        <w:rPr>
          <w:rFonts w:ascii="Arial" w:hAnsi="Arial" w:cs="Arial"/>
          <w:bCs/>
          <w:iCs/>
          <w:sz w:val="24"/>
          <w:szCs w:val="24"/>
        </w:rPr>
        <w:t>4.1. уведомление об отсутствии в ЕГРП запрашиваемых сведений о зарегистрированных правах на указанные здания, строения, сооружения и</w:t>
      </w:r>
    </w:p>
    <w:p w:rsidR="00DA1540" w:rsidRDefault="00DA1540" w:rsidP="00DA1540">
      <w:pPr>
        <w:spacing w:after="0" w:line="100" w:lineRule="atLeast"/>
        <w:ind w:firstLine="540"/>
        <w:jc w:val="both"/>
        <w:rPr>
          <w:rFonts w:ascii="Arial" w:hAnsi="Arial" w:cs="Arial"/>
          <w:bCs/>
          <w:iCs/>
          <w:sz w:val="24"/>
          <w:szCs w:val="24"/>
        </w:rPr>
      </w:pPr>
      <w:r>
        <w:rPr>
          <w:rFonts w:ascii="Arial" w:hAnsi="Arial" w:cs="Arial"/>
          <w:bCs/>
          <w:iCs/>
          <w:sz w:val="24"/>
          <w:szCs w:val="24"/>
        </w:rPr>
        <w:t xml:space="preserve">4.2.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w:t>
      </w:r>
      <w:hyperlink r:id="rId7" w:history="1">
        <w:r>
          <w:rPr>
            <w:rStyle w:val="a3"/>
            <w:rFonts w:ascii="Arial" w:hAnsi="Arial" w:cs="Arial"/>
            <w:color w:val="auto"/>
            <w:sz w:val="24"/>
            <w:szCs w:val="24"/>
          </w:rPr>
          <w:t>законодательством</w:t>
        </w:r>
      </w:hyperlink>
      <w:r>
        <w:rPr>
          <w:rFonts w:ascii="Arial" w:hAnsi="Arial" w:cs="Arial"/>
          <w:bCs/>
          <w:iCs/>
          <w:sz w:val="24"/>
          <w:szCs w:val="24"/>
        </w:rPr>
        <w:t xml:space="preserve"> Российской Федерации признается возникшим независимо от его регистрации в ЕГРП.</w:t>
      </w:r>
    </w:p>
    <w:p w:rsidR="00DA1540" w:rsidRDefault="00DA1540" w:rsidP="00DA1540">
      <w:pPr>
        <w:spacing w:after="0" w:line="100" w:lineRule="atLeast"/>
        <w:ind w:firstLine="540"/>
        <w:jc w:val="both"/>
        <w:rPr>
          <w:rFonts w:ascii="Arial" w:hAnsi="Arial" w:cs="Arial"/>
          <w:bCs/>
          <w:iCs/>
          <w:sz w:val="24"/>
          <w:szCs w:val="24"/>
        </w:rPr>
      </w:pPr>
      <w:r>
        <w:rPr>
          <w:rFonts w:ascii="Arial" w:hAnsi="Arial" w:cs="Arial"/>
          <w:bCs/>
          <w:iCs/>
          <w:sz w:val="24"/>
          <w:szCs w:val="24"/>
        </w:rPr>
        <w:t>5. Выписка из ЕГРП о правах на приобретаемый земельный участок или:</w:t>
      </w:r>
    </w:p>
    <w:p w:rsidR="00DA1540" w:rsidRDefault="00DA1540" w:rsidP="00DA1540">
      <w:pPr>
        <w:spacing w:after="0" w:line="100" w:lineRule="atLeast"/>
        <w:ind w:firstLine="540"/>
        <w:jc w:val="both"/>
        <w:rPr>
          <w:rFonts w:ascii="Arial" w:hAnsi="Arial" w:cs="Arial"/>
          <w:bCs/>
          <w:iCs/>
          <w:sz w:val="24"/>
          <w:szCs w:val="24"/>
        </w:rPr>
      </w:pPr>
      <w:r>
        <w:rPr>
          <w:rFonts w:ascii="Arial" w:hAnsi="Arial" w:cs="Arial"/>
          <w:bCs/>
          <w:iCs/>
          <w:sz w:val="24"/>
          <w:szCs w:val="24"/>
        </w:rPr>
        <w:t>5.1. уведомление об отсутствии в ЕГРП запрашиваемых сведений о зарегистрированных правах на указанный земельный участок и</w:t>
      </w:r>
    </w:p>
    <w:p w:rsidR="00DA1540" w:rsidRDefault="00DA1540" w:rsidP="00DA1540">
      <w:pPr>
        <w:spacing w:after="0" w:line="100" w:lineRule="atLeast"/>
        <w:ind w:firstLine="540"/>
        <w:jc w:val="both"/>
        <w:rPr>
          <w:rFonts w:ascii="Arial" w:hAnsi="Arial" w:cs="Arial"/>
          <w:bCs/>
          <w:iCs/>
          <w:sz w:val="24"/>
          <w:szCs w:val="24"/>
        </w:rPr>
      </w:pPr>
      <w:r>
        <w:rPr>
          <w:rFonts w:ascii="Arial" w:hAnsi="Arial" w:cs="Arial"/>
          <w:bCs/>
          <w:iCs/>
          <w:sz w:val="24"/>
          <w:szCs w:val="24"/>
        </w:rPr>
        <w:t>5.2.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w:t>
      </w:r>
    </w:p>
    <w:p w:rsidR="00DA1540" w:rsidRDefault="00DA1540" w:rsidP="00DA1540">
      <w:pPr>
        <w:spacing w:after="0" w:line="100" w:lineRule="atLeast"/>
        <w:ind w:firstLine="540"/>
        <w:jc w:val="both"/>
        <w:rPr>
          <w:rFonts w:ascii="Arial" w:hAnsi="Arial" w:cs="Arial"/>
          <w:bCs/>
          <w:iCs/>
          <w:sz w:val="24"/>
          <w:szCs w:val="24"/>
        </w:rPr>
      </w:pPr>
      <w:r>
        <w:rPr>
          <w:rFonts w:ascii="Arial" w:hAnsi="Arial" w:cs="Arial"/>
          <w:bCs/>
          <w:iCs/>
          <w:sz w:val="24"/>
          <w:szCs w:val="24"/>
        </w:rPr>
        <w:t>6. Кадастровый паспорт земельного участка, либо кадастровая выписка о земельном участке в случае, если заявление о приобретении прав на данный земельный участок подано с целью переоформления прав на него.</w:t>
      </w:r>
    </w:p>
    <w:p w:rsidR="00DA1540" w:rsidRDefault="00DA1540" w:rsidP="00DA1540">
      <w:pPr>
        <w:spacing w:after="0" w:line="100" w:lineRule="atLeast"/>
        <w:ind w:firstLine="540"/>
        <w:jc w:val="both"/>
        <w:rPr>
          <w:rFonts w:ascii="Arial" w:hAnsi="Arial" w:cs="Arial"/>
          <w:bCs/>
          <w:iCs/>
          <w:sz w:val="24"/>
          <w:szCs w:val="24"/>
        </w:rPr>
      </w:pPr>
      <w:r>
        <w:rPr>
          <w:rFonts w:ascii="Arial" w:hAnsi="Arial" w:cs="Arial"/>
          <w:bCs/>
          <w:iCs/>
          <w:sz w:val="24"/>
          <w:szCs w:val="24"/>
        </w:rPr>
        <w:t xml:space="preserve">7. Копия документа, подтверждающего обстоятельства, дающие право приобретения земельного участка, в том числе на особых условиях, в постоянное (бессрочное) пользование, в безвозмездное срочное пользование, в собственность или в аренду на условиях, установленных земельным </w:t>
      </w:r>
      <w:hyperlink r:id="rId8" w:history="1">
        <w:r>
          <w:rPr>
            <w:rStyle w:val="a3"/>
            <w:rFonts w:ascii="Arial" w:hAnsi="Arial" w:cs="Arial"/>
            <w:color w:val="auto"/>
            <w:sz w:val="24"/>
            <w:szCs w:val="24"/>
          </w:rPr>
          <w:t>законодательством</w:t>
        </w:r>
      </w:hyperlink>
      <w:r>
        <w:rPr>
          <w:rFonts w:ascii="Arial" w:hAnsi="Arial" w:cs="Arial"/>
          <w:bCs/>
          <w:iCs/>
          <w:sz w:val="24"/>
          <w:szCs w:val="24"/>
        </w:rPr>
        <w:t xml:space="preserve">, если данное обстоятельство не следует из документов, указанных в </w:t>
      </w:r>
      <w:hyperlink r:id="rId9" w:history="1">
        <w:r>
          <w:rPr>
            <w:rStyle w:val="a3"/>
            <w:rFonts w:ascii="Arial" w:hAnsi="Arial" w:cs="Arial"/>
            <w:color w:val="auto"/>
            <w:sz w:val="24"/>
            <w:szCs w:val="24"/>
          </w:rPr>
          <w:t>пунктах 1</w:t>
        </w:r>
      </w:hyperlink>
      <w:r>
        <w:rPr>
          <w:rFonts w:ascii="Arial" w:hAnsi="Arial" w:cs="Arial"/>
          <w:bCs/>
          <w:iCs/>
          <w:sz w:val="24"/>
          <w:szCs w:val="24"/>
        </w:rPr>
        <w:t xml:space="preserve"> - </w:t>
      </w:r>
      <w:hyperlink r:id="rId10" w:history="1">
        <w:r>
          <w:rPr>
            <w:rStyle w:val="a3"/>
            <w:rFonts w:ascii="Arial" w:hAnsi="Arial" w:cs="Arial"/>
            <w:color w:val="auto"/>
            <w:sz w:val="24"/>
            <w:szCs w:val="24"/>
          </w:rPr>
          <w:t>6</w:t>
        </w:r>
      </w:hyperlink>
      <w:r>
        <w:rPr>
          <w:rFonts w:ascii="Arial" w:hAnsi="Arial" w:cs="Arial"/>
          <w:bCs/>
          <w:iCs/>
          <w:sz w:val="24"/>
          <w:szCs w:val="24"/>
        </w:rPr>
        <w:t xml:space="preserve"> настоящего Перечня.</w:t>
      </w:r>
    </w:p>
    <w:p w:rsidR="00DA1540" w:rsidRDefault="00DA1540" w:rsidP="00DA1540">
      <w:pPr>
        <w:spacing w:after="0" w:line="100" w:lineRule="atLeast"/>
        <w:ind w:firstLine="540"/>
        <w:jc w:val="both"/>
        <w:rPr>
          <w:rFonts w:ascii="Arial" w:hAnsi="Arial" w:cs="Arial"/>
          <w:sz w:val="24"/>
          <w:szCs w:val="24"/>
        </w:rPr>
      </w:pPr>
      <w:r>
        <w:rPr>
          <w:rFonts w:ascii="Arial" w:hAnsi="Arial" w:cs="Arial"/>
          <w:bCs/>
          <w:iCs/>
          <w:sz w:val="24"/>
          <w:szCs w:val="24"/>
        </w:rPr>
        <w:t xml:space="preserve">8. </w:t>
      </w:r>
      <w:proofErr w:type="gramStart"/>
      <w:r>
        <w:rPr>
          <w:rFonts w:ascii="Arial" w:hAnsi="Arial" w:cs="Arial"/>
          <w:bCs/>
          <w:iCs/>
          <w:sz w:val="24"/>
          <w:szCs w:val="24"/>
        </w:rPr>
        <w:t>Сообщение заявителя (заявителей),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roofErr w:type="gramEnd"/>
    </w:p>
    <w:p w:rsidR="00DA1540" w:rsidRDefault="00DA1540" w:rsidP="00DA1540">
      <w:pPr>
        <w:pStyle w:val="p5"/>
        <w:shd w:val="clear" w:color="auto" w:fill="FFFFFF"/>
        <w:ind w:firstLine="708"/>
        <w:jc w:val="both"/>
        <w:rPr>
          <w:rFonts w:ascii="Arial" w:hAnsi="Arial" w:cs="Arial"/>
          <w:color w:val="auto"/>
        </w:rPr>
      </w:pPr>
      <w:r>
        <w:rPr>
          <w:rFonts w:ascii="Arial" w:hAnsi="Arial" w:cs="Arial"/>
          <w:color w:val="auto"/>
        </w:rPr>
        <w:t>2.6.2. При личном приеме заявитель предъявляет документ, удостоверяющий его личность, который относится к документам личного хранения.</w:t>
      </w:r>
    </w:p>
    <w:p w:rsidR="00DA1540" w:rsidRDefault="00DA1540" w:rsidP="00DA1540">
      <w:pPr>
        <w:pStyle w:val="p5"/>
        <w:shd w:val="clear" w:color="auto" w:fill="FFFFFF"/>
        <w:ind w:firstLine="708"/>
        <w:jc w:val="both"/>
        <w:rPr>
          <w:rFonts w:ascii="Arial" w:hAnsi="Arial" w:cs="Arial"/>
          <w:color w:val="auto"/>
        </w:rPr>
      </w:pPr>
      <w:r>
        <w:rPr>
          <w:rFonts w:ascii="Arial" w:hAnsi="Arial" w:cs="Arial"/>
          <w:color w:val="auto"/>
        </w:rPr>
        <w:t xml:space="preserve">Документы предоставляются на русском языке. К </w:t>
      </w:r>
      <w:proofErr w:type="gramStart"/>
      <w:r>
        <w:rPr>
          <w:rFonts w:ascii="Arial" w:hAnsi="Arial" w:cs="Arial"/>
          <w:color w:val="auto"/>
        </w:rPr>
        <w:t>документам, составленным на ином языке должны быть приобщен</w:t>
      </w:r>
      <w:proofErr w:type="gramEnd"/>
      <w:r>
        <w:rPr>
          <w:rFonts w:ascii="Arial" w:hAnsi="Arial" w:cs="Arial"/>
          <w:color w:val="auto"/>
        </w:rPr>
        <w:t xml:space="preserve"> их перевод на русский язык,  заверенный нотариально.</w:t>
      </w:r>
    </w:p>
    <w:p w:rsidR="00DA1540" w:rsidRDefault="00DA1540" w:rsidP="00DA1540">
      <w:pPr>
        <w:pStyle w:val="p5"/>
        <w:shd w:val="clear" w:color="auto" w:fill="FFFFFF"/>
        <w:ind w:firstLine="708"/>
        <w:jc w:val="both"/>
        <w:rPr>
          <w:rFonts w:ascii="Arial" w:hAnsi="Arial" w:cs="Arial"/>
          <w:color w:val="auto"/>
        </w:rPr>
      </w:pPr>
      <w:r>
        <w:rPr>
          <w:rFonts w:ascii="Arial" w:hAnsi="Arial" w:cs="Arial"/>
          <w:color w:val="auto"/>
        </w:rPr>
        <w:t>Заявление заполняется заявителем рукописным или машинописным способом. В случае</w:t>
      </w:r>
      <w:proofErr w:type="gramStart"/>
      <w:r>
        <w:rPr>
          <w:rFonts w:ascii="Arial" w:hAnsi="Arial" w:cs="Arial"/>
          <w:color w:val="auto"/>
        </w:rPr>
        <w:t>,</w:t>
      </w:r>
      <w:proofErr w:type="gramEnd"/>
      <w:r>
        <w:rPr>
          <w:rFonts w:ascii="Arial" w:hAnsi="Arial" w:cs="Arial"/>
          <w:color w:val="auto"/>
        </w:rPr>
        <w:t xml:space="preserve">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В документах не должно быть подчисток, приписок, зачеркнутых слов и иных не оговоренных в них исправлений.</w:t>
      </w:r>
    </w:p>
    <w:p w:rsidR="00DA1540" w:rsidRDefault="00DA1540" w:rsidP="00DA1540">
      <w:pPr>
        <w:widowControl w:val="0"/>
        <w:spacing w:after="0" w:line="100" w:lineRule="atLeast"/>
        <w:ind w:firstLine="709"/>
        <w:jc w:val="both"/>
        <w:rPr>
          <w:rFonts w:ascii="Arial" w:hAnsi="Arial" w:cs="Arial"/>
          <w:b/>
          <w:bCs/>
          <w:sz w:val="24"/>
          <w:szCs w:val="24"/>
        </w:rPr>
      </w:pPr>
      <w:r>
        <w:rPr>
          <w:rFonts w:ascii="Arial" w:hAnsi="Arial" w:cs="Arial"/>
          <w:sz w:val="24"/>
          <w:szCs w:val="24"/>
        </w:rPr>
        <w:t>Тексты на документах, полученных посредством ксерокопирования, должны быть разборчивы.</w:t>
      </w:r>
    </w:p>
    <w:p w:rsidR="00DA1540" w:rsidRDefault="00DA1540" w:rsidP="00DA1540">
      <w:pPr>
        <w:widowControl w:val="0"/>
        <w:spacing w:after="0" w:line="100" w:lineRule="atLeast"/>
        <w:ind w:firstLine="709"/>
        <w:jc w:val="both"/>
        <w:rPr>
          <w:rFonts w:ascii="Arial" w:hAnsi="Arial" w:cs="Arial"/>
          <w:b/>
          <w:bCs/>
          <w:sz w:val="24"/>
          <w:szCs w:val="24"/>
        </w:rPr>
      </w:pPr>
    </w:p>
    <w:p w:rsidR="00DA1540" w:rsidRDefault="00DA1540" w:rsidP="00DA1540">
      <w:pPr>
        <w:widowControl w:val="0"/>
        <w:spacing w:after="0" w:line="100" w:lineRule="atLeast"/>
        <w:ind w:firstLine="709"/>
        <w:jc w:val="both"/>
        <w:rPr>
          <w:rFonts w:ascii="Arial" w:hAnsi="Arial" w:cs="Arial"/>
          <w:bCs/>
          <w:iCs/>
          <w:sz w:val="24"/>
          <w:szCs w:val="24"/>
        </w:rPr>
      </w:pPr>
      <w:r>
        <w:rPr>
          <w:rFonts w:ascii="Arial" w:hAnsi="Arial" w:cs="Arial"/>
          <w:b/>
          <w:bCs/>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DA1540" w:rsidRDefault="00DA1540" w:rsidP="00DA1540">
      <w:pPr>
        <w:spacing w:after="0" w:line="100" w:lineRule="atLeast"/>
        <w:ind w:firstLine="704"/>
        <w:jc w:val="both"/>
        <w:rPr>
          <w:rFonts w:ascii="Arial" w:hAnsi="Arial" w:cs="Arial"/>
          <w:bCs/>
          <w:iCs/>
          <w:sz w:val="24"/>
          <w:szCs w:val="24"/>
        </w:rPr>
      </w:pPr>
      <w:r>
        <w:rPr>
          <w:rFonts w:ascii="Arial" w:hAnsi="Arial" w:cs="Arial"/>
          <w:bCs/>
          <w:iCs/>
          <w:sz w:val="24"/>
          <w:szCs w:val="24"/>
        </w:rPr>
        <w:t>2.7.1. При предоставлении муниципальной услуги администрация  сельсовета не вправе требовать от заявителя:</w:t>
      </w:r>
    </w:p>
    <w:p w:rsidR="00DA1540" w:rsidRDefault="00DA1540" w:rsidP="00DA1540">
      <w:pPr>
        <w:pStyle w:val="ConsPlusNormal"/>
        <w:widowControl/>
        <w:ind w:firstLine="709"/>
        <w:jc w:val="both"/>
        <w:rPr>
          <w:bCs/>
          <w:iCs/>
          <w:sz w:val="24"/>
          <w:szCs w:val="24"/>
        </w:rPr>
      </w:pPr>
      <w:r>
        <w:rPr>
          <w:bCs/>
          <w:iCs/>
          <w:sz w:val="24"/>
          <w:szCs w:val="24"/>
        </w:rPr>
        <w:lastRenderedPageBreak/>
        <w:t>-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A1540" w:rsidRDefault="00DA1540" w:rsidP="00DA1540">
      <w:pPr>
        <w:spacing w:after="0" w:line="100" w:lineRule="atLeast"/>
        <w:ind w:firstLine="704"/>
        <w:jc w:val="both"/>
        <w:rPr>
          <w:rFonts w:ascii="Arial" w:hAnsi="Arial" w:cs="Arial"/>
          <w:bCs/>
          <w:iCs/>
          <w:sz w:val="24"/>
          <w:szCs w:val="24"/>
        </w:rPr>
      </w:pPr>
      <w:r>
        <w:rPr>
          <w:rFonts w:ascii="Arial" w:hAnsi="Arial" w:cs="Arial"/>
          <w:bCs/>
          <w:iCs/>
          <w:sz w:val="24"/>
          <w:szCs w:val="24"/>
        </w:rPr>
        <w:t xml:space="preserve">- представление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участвующих в предоставлении муниципальной услуги, за исключением документов, указанных в </w:t>
      </w:r>
      <w:hyperlink r:id="rId11" w:history="1">
        <w:r>
          <w:rPr>
            <w:rStyle w:val="a3"/>
            <w:rFonts w:ascii="Arial" w:hAnsi="Arial" w:cs="Arial"/>
            <w:color w:val="auto"/>
            <w:sz w:val="24"/>
            <w:szCs w:val="24"/>
          </w:rPr>
          <w:t>части 6 статьи 7</w:t>
        </w:r>
      </w:hyperlink>
      <w:r>
        <w:rPr>
          <w:rFonts w:ascii="Arial" w:hAnsi="Arial" w:cs="Arial"/>
          <w:bCs/>
          <w:iCs/>
          <w:sz w:val="24"/>
          <w:szCs w:val="24"/>
        </w:rPr>
        <w:t xml:space="preserve"> Федерального закона от 27 июля 2010 г. N 210-ФЗ "Об организации предоставления государственных и муниципальных услуг".</w:t>
      </w:r>
    </w:p>
    <w:p w:rsidR="00DA1540" w:rsidRDefault="00DA1540" w:rsidP="00DA1540">
      <w:pPr>
        <w:spacing w:after="0" w:line="100" w:lineRule="atLeast"/>
        <w:ind w:firstLine="709"/>
        <w:jc w:val="both"/>
        <w:rPr>
          <w:rFonts w:ascii="Arial" w:hAnsi="Arial" w:cs="Arial"/>
          <w:bCs/>
          <w:iCs/>
          <w:sz w:val="24"/>
          <w:szCs w:val="24"/>
        </w:rPr>
      </w:pPr>
      <w:r>
        <w:rPr>
          <w:rFonts w:ascii="Arial" w:hAnsi="Arial" w:cs="Arial"/>
          <w:bCs/>
          <w:iCs/>
          <w:sz w:val="24"/>
          <w:szCs w:val="24"/>
        </w:rPr>
        <w:t>Документы, указанные в части 6 статьи 7 Федерального закона от 27.07.2010 № 210-ФЗ, представляемые в форме документа на бумажном носителе или в форме электронного документа:</w:t>
      </w:r>
    </w:p>
    <w:p w:rsidR="00DA1540" w:rsidRDefault="00DA1540" w:rsidP="00DA1540">
      <w:pPr>
        <w:spacing w:after="0" w:line="100" w:lineRule="atLeast"/>
        <w:ind w:firstLine="709"/>
        <w:jc w:val="both"/>
        <w:rPr>
          <w:rFonts w:ascii="Arial" w:hAnsi="Arial" w:cs="Arial"/>
          <w:bCs/>
          <w:iCs/>
          <w:sz w:val="24"/>
          <w:szCs w:val="24"/>
        </w:rPr>
      </w:pPr>
      <w:r>
        <w:rPr>
          <w:rFonts w:ascii="Arial" w:hAnsi="Arial" w:cs="Arial"/>
          <w:bCs/>
          <w:iCs/>
          <w:sz w:val="24"/>
          <w:szCs w:val="24"/>
        </w:rPr>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DA1540" w:rsidRDefault="00DA1540" w:rsidP="00DA1540">
      <w:pPr>
        <w:spacing w:after="0" w:line="100" w:lineRule="atLeast"/>
        <w:ind w:firstLine="709"/>
        <w:jc w:val="both"/>
        <w:rPr>
          <w:rFonts w:ascii="Arial" w:hAnsi="Arial" w:cs="Arial"/>
          <w:bCs/>
          <w:iCs/>
          <w:sz w:val="24"/>
          <w:szCs w:val="24"/>
        </w:rPr>
      </w:pPr>
      <w:r>
        <w:rPr>
          <w:rFonts w:ascii="Arial" w:hAnsi="Arial" w:cs="Arial"/>
          <w:bCs/>
          <w:iCs/>
          <w:sz w:val="24"/>
          <w:szCs w:val="24"/>
        </w:rPr>
        <w:t>2) документы воинского учета;</w:t>
      </w:r>
    </w:p>
    <w:p w:rsidR="00DA1540" w:rsidRDefault="00DA1540" w:rsidP="00DA1540">
      <w:pPr>
        <w:spacing w:after="0" w:line="100" w:lineRule="atLeast"/>
        <w:ind w:firstLine="709"/>
        <w:jc w:val="both"/>
        <w:rPr>
          <w:rFonts w:ascii="Arial" w:hAnsi="Arial" w:cs="Arial"/>
          <w:bCs/>
          <w:iCs/>
          <w:sz w:val="24"/>
          <w:szCs w:val="24"/>
        </w:rPr>
      </w:pPr>
      <w:r>
        <w:rPr>
          <w:rFonts w:ascii="Arial" w:hAnsi="Arial" w:cs="Arial"/>
          <w:bCs/>
          <w:iCs/>
          <w:sz w:val="24"/>
          <w:szCs w:val="24"/>
        </w:rPr>
        <w:t>3) свидетельства о государственной регистрации актов гражданского состояния;</w:t>
      </w:r>
    </w:p>
    <w:p w:rsidR="00DA1540" w:rsidRDefault="00DA1540" w:rsidP="00DA1540">
      <w:pPr>
        <w:spacing w:after="0" w:line="100" w:lineRule="atLeast"/>
        <w:ind w:firstLine="709"/>
        <w:jc w:val="both"/>
        <w:rPr>
          <w:rFonts w:ascii="Arial" w:hAnsi="Arial" w:cs="Arial"/>
          <w:bCs/>
          <w:iCs/>
          <w:sz w:val="24"/>
          <w:szCs w:val="24"/>
        </w:rPr>
      </w:pPr>
      <w:r>
        <w:rPr>
          <w:rFonts w:ascii="Arial" w:hAnsi="Arial" w:cs="Arial"/>
          <w:bCs/>
          <w:iCs/>
          <w:sz w:val="24"/>
          <w:szCs w:val="24"/>
        </w:rPr>
        <w:t>4) документы, подтверждающие регистрацию по месту жительства или по месту пребывания;</w:t>
      </w:r>
    </w:p>
    <w:p w:rsidR="00DA1540" w:rsidRDefault="00DA1540" w:rsidP="00DA1540">
      <w:pPr>
        <w:spacing w:after="0" w:line="100" w:lineRule="atLeast"/>
        <w:ind w:firstLine="709"/>
        <w:jc w:val="both"/>
        <w:rPr>
          <w:rFonts w:ascii="Arial" w:hAnsi="Arial" w:cs="Arial"/>
          <w:bCs/>
          <w:iCs/>
          <w:sz w:val="24"/>
          <w:szCs w:val="24"/>
        </w:rPr>
      </w:pPr>
      <w:r>
        <w:rPr>
          <w:rFonts w:ascii="Arial" w:hAnsi="Arial" w:cs="Arial"/>
          <w:bCs/>
          <w:iCs/>
          <w:sz w:val="24"/>
          <w:szCs w:val="24"/>
        </w:rPr>
        <w:t>5) документы, подтверждающие предоставление лицу специального права на управление транспортным средством соответствующего вида;</w:t>
      </w:r>
    </w:p>
    <w:p w:rsidR="00DA1540" w:rsidRDefault="00DA1540" w:rsidP="00DA1540">
      <w:pPr>
        <w:spacing w:after="0" w:line="100" w:lineRule="atLeast"/>
        <w:ind w:firstLine="709"/>
        <w:jc w:val="both"/>
        <w:rPr>
          <w:rFonts w:ascii="Arial" w:hAnsi="Arial" w:cs="Arial"/>
          <w:bCs/>
          <w:iCs/>
          <w:sz w:val="24"/>
          <w:szCs w:val="24"/>
        </w:rPr>
      </w:pPr>
      <w:r>
        <w:rPr>
          <w:rFonts w:ascii="Arial" w:hAnsi="Arial" w:cs="Arial"/>
          <w:bCs/>
          <w:iCs/>
          <w:sz w:val="24"/>
          <w:szCs w:val="24"/>
        </w:rPr>
        <w:t>6) документы, подтверждающие прохождение государственного технического осмотра (освидетельствования) транспортного средства соответствующего вида;</w:t>
      </w:r>
    </w:p>
    <w:p w:rsidR="00DA1540" w:rsidRDefault="00DA1540" w:rsidP="00DA1540">
      <w:pPr>
        <w:spacing w:after="0" w:line="100" w:lineRule="atLeast"/>
        <w:ind w:firstLine="709"/>
        <w:jc w:val="both"/>
        <w:rPr>
          <w:rFonts w:ascii="Arial" w:hAnsi="Arial" w:cs="Arial"/>
          <w:bCs/>
          <w:iCs/>
          <w:sz w:val="24"/>
          <w:szCs w:val="24"/>
        </w:rPr>
      </w:pPr>
      <w:r>
        <w:rPr>
          <w:rFonts w:ascii="Arial" w:hAnsi="Arial" w:cs="Arial"/>
          <w:bCs/>
          <w:iCs/>
          <w:sz w:val="24"/>
          <w:szCs w:val="24"/>
        </w:rPr>
        <w:t>7) документы на транспортное средство и его составные части, в том числе регистрационные документы;</w:t>
      </w:r>
    </w:p>
    <w:p w:rsidR="00DA1540" w:rsidRDefault="00DA1540" w:rsidP="00DA1540">
      <w:pPr>
        <w:spacing w:after="0" w:line="100" w:lineRule="atLeast"/>
        <w:ind w:firstLine="709"/>
        <w:jc w:val="both"/>
        <w:rPr>
          <w:rFonts w:ascii="Arial" w:hAnsi="Arial" w:cs="Arial"/>
          <w:bCs/>
          <w:iCs/>
          <w:sz w:val="24"/>
          <w:szCs w:val="24"/>
        </w:rPr>
      </w:pPr>
      <w:r>
        <w:rPr>
          <w:rFonts w:ascii="Arial" w:hAnsi="Arial" w:cs="Arial"/>
          <w:bCs/>
          <w:iCs/>
          <w:sz w:val="24"/>
          <w:szCs w:val="24"/>
        </w:rPr>
        <w:t>8) 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DA1540" w:rsidRDefault="00DA1540" w:rsidP="00DA1540">
      <w:pPr>
        <w:spacing w:after="0" w:line="100" w:lineRule="atLeast"/>
        <w:ind w:firstLine="709"/>
        <w:jc w:val="both"/>
        <w:rPr>
          <w:rFonts w:ascii="Arial" w:hAnsi="Arial" w:cs="Arial"/>
          <w:bCs/>
          <w:iCs/>
          <w:sz w:val="24"/>
          <w:szCs w:val="24"/>
        </w:rPr>
      </w:pPr>
      <w:r>
        <w:rPr>
          <w:rFonts w:ascii="Arial" w:hAnsi="Arial" w:cs="Arial"/>
          <w:bCs/>
          <w:iCs/>
          <w:sz w:val="24"/>
          <w:szCs w:val="24"/>
        </w:rPr>
        <w:t xml:space="preserve">9) документы о соответствующих </w:t>
      </w:r>
      <w:proofErr w:type="gramStart"/>
      <w:r>
        <w:rPr>
          <w:rFonts w:ascii="Arial" w:hAnsi="Arial" w:cs="Arial"/>
          <w:bCs/>
          <w:iCs/>
          <w:sz w:val="24"/>
          <w:szCs w:val="24"/>
        </w:rPr>
        <w:t>образовании</w:t>
      </w:r>
      <w:proofErr w:type="gramEnd"/>
      <w:r>
        <w:rPr>
          <w:rFonts w:ascii="Arial" w:hAnsi="Arial" w:cs="Arial"/>
          <w:bCs/>
          <w:iCs/>
          <w:sz w:val="24"/>
          <w:szCs w:val="24"/>
        </w:rPr>
        <w:t xml:space="preserve"> и (или) профессиональной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DA1540" w:rsidRDefault="00DA1540" w:rsidP="00DA1540">
      <w:pPr>
        <w:spacing w:after="0" w:line="100" w:lineRule="atLeast"/>
        <w:ind w:firstLine="709"/>
        <w:jc w:val="both"/>
        <w:rPr>
          <w:rFonts w:ascii="Arial" w:hAnsi="Arial" w:cs="Arial"/>
          <w:bCs/>
          <w:iCs/>
          <w:sz w:val="24"/>
          <w:szCs w:val="24"/>
        </w:rPr>
      </w:pPr>
      <w:r>
        <w:rPr>
          <w:rFonts w:ascii="Arial" w:hAnsi="Arial" w:cs="Arial"/>
          <w:bCs/>
          <w:iCs/>
          <w:sz w:val="24"/>
          <w:szCs w:val="24"/>
        </w:rPr>
        <w:t>10) 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DA1540" w:rsidRDefault="00DA1540" w:rsidP="00DA1540">
      <w:pPr>
        <w:spacing w:after="0" w:line="100" w:lineRule="atLeast"/>
        <w:ind w:firstLine="709"/>
        <w:jc w:val="both"/>
        <w:rPr>
          <w:rFonts w:ascii="Arial" w:hAnsi="Arial" w:cs="Arial"/>
          <w:bCs/>
          <w:iCs/>
          <w:sz w:val="24"/>
          <w:szCs w:val="24"/>
        </w:rPr>
      </w:pPr>
      <w:r>
        <w:rPr>
          <w:rFonts w:ascii="Arial" w:hAnsi="Arial" w:cs="Arial"/>
          <w:bCs/>
          <w:iCs/>
          <w:sz w:val="24"/>
          <w:szCs w:val="24"/>
        </w:rPr>
        <w:t>11)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DA1540" w:rsidRDefault="00DA1540" w:rsidP="00DA1540">
      <w:pPr>
        <w:spacing w:after="0" w:line="100" w:lineRule="atLeast"/>
        <w:ind w:firstLine="709"/>
        <w:jc w:val="both"/>
        <w:rPr>
          <w:rFonts w:ascii="Arial" w:hAnsi="Arial" w:cs="Arial"/>
          <w:bCs/>
          <w:iCs/>
          <w:sz w:val="24"/>
          <w:szCs w:val="24"/>
        </w:rPr>
      </w:pPr>
      <w:r>
        <w:rPr>
          <w:rFonts w:ascii="Arial" w:hAnsi="Arial" w:cs="Arial"/>
          <w:bCs/>
          <w:iCs/>
          <w:sz w:val="24"/>
          <w:szCs w:val="24"/>
        </w:rPr>
        <w:t>12) решения, приговоры, определения и постановления судов общей юрисдикции и арбитражных судов;</w:t>
      </w:r>
    </w:p>
    <w:p w:rsidR="00DA1540" w:rsidRDefault="00DA1540" w:rsidP="00DA1540">
      <w:pPr>
        <w:spacing w:after="0" w:line="100" w:lineRule="atLeast"/>
        <w:ind w:firstLine="709"/>
        <w:jc w:val="both"/>
        <w:rPr>
          <w:rFonts w:ascii="Arial" w:hAnsi="Arial" w:cs="Arial"/>
          <w:bCs/>
          <w:iCs/>
          <w:sz w:val="24"/>
          <w:szCs w:val="24"/>
        </w:rPr>
      </w:pPr>
      <w:r>
        <w:rPr>
          <w:rFonts w:ascii="Arial" w:hAnsi="Arial" w:cs="Arial"/>
          <w:bCs/>
          <w:iCs/>
          <w:sz w:val="24"/>
          <w:szCs w:val="24"/>
        </w:rPr>
        <w:t>13) учредительные документы юридического лица;</w:t>
      </w:r>
    </w:p>
    <w:p w:rsidR="00DA1540" w:rsidRDefault="00DA1540" w:rsidP="00DA1540">
      <w:pPr>
        <w:spacing w:after="0" w:line="100" w:lineRule="atLeast"/>
        <w:ind w:firstLine="709"/>
        <w:jc w:val="both"/>
        <w:rPr>
          <w:rFonts w:ascii="Arial" w:hAnsi="Arial" w:cs="Arial"/>
          <w:bCs/>
          <w:iCs/>
          <w:sz w:val="24"/>
          <w:szCs w:val="24"/>
        </w:rPr>
      </w:pPr>
      <w:r>
        <w:rPr>
          <w:rFonts w:ascii="Arial" w:hAnsi="Arial" w:cs="Arial"/>
          <w:bCs/>
          <w:iCs/>
          <w:sz w:val="24"/>
          <w:szCs w:val="24"/>
        </w:rPr>
        <w:t>14)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DA1540" w:rsidRDefault="00DA1540" w:rsidP="00DA1540">
      <w:pPr>
        <w:spacing w:after="0" w:line="100" w:lineRule="atLeast"/>
        <w:ind w:firstLine="709"/>
        <w:jc w:val="both"/>
        <w:rPr>
          <w:rFonts w:ascii="Arial" w:hAnsi="Arial" w:cs="Arial"/>
          <w:bCs/>
          <w:iCs/>
          <w:sz w:val="24"/>
          <w:szCs w:val="24"/>
        </w:rPr>
      </w:pPr>
      <w:r>
        <w:rPr>
          <w:rFonts w:ascii="Arial" w:hAnsi="Arial" w:cs="Arial"/>
          <w:bCs/>
          <w:iCs/>
          <w:sz w:val="24"/>
          <w:szCs w:val="24"/>
        </w:rPr>
        <w:lastRenderedPageBreak/>
        <w:t>15)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DA1540" w:rsidRDefault="00DA1540" w:rsidP="00DA1540">
      <w:pPr>
        <w:spacing w:after="0" w:line="100" w:lineRule="atLeast"/>
        <w:ind w:firstLine="709"/>
        <w:jc w:val="both"/>
        <w:rPr>
          <w:rFonts w:ascii="Arial" w:hAnsi="Arial" w:cs="Arial"/>
          <w:bCs/>
          <w:iCs/>
          <w:sz w:val="24"/>
          <w:szCs w:val="24"/>
        </w:rPr>
      </w:pPr>
      <w:r>
        <w:rPr>
          <w:rFonts w:ascii="Arial" w:hAnsi="Arial" w:cs="Arial"/>
          <w:bCs/>
          <w:iCs/>
          <w:sz w:val="24"/>
          <w:szCs w:val="24"/>
        </w:rPr>
        <w:t>16) документы, выдаваемые федеральными государственными учреждениями медико-социальной экспертизы;</w:t>
      </w:r>
    </w:p>
    <w:p w:rsidR="00DA1540" w:rsidRDefault="00DA1540" w:rsidP="00DA1540">
      <w:pPr>
        <w:spacing w:after="0" w:line="100" w:lineRule="atLeast"/>
        <w:ind w:firstLine="709"/>
        <w:jc w:val="both"/>
        <w:rPr>
          <w:rFonts w:ascii="Arial" w:hAnsi="Arial" w:cs="Arial"/>
          <w:bCs/>
          <w:iCs/>
          <w:sz w:val="24"/>
          <w:szCs w:val="24"/>
        </w:rPr>
      </w:pPr>
      <w:r>
        <w:rPr>
          <w:rFonts w:ascii="Arial" w:hAnsi="Arial" w:cs="Arial"/>
          <w:bCs/>
          <w:iCs/>
          <w:sz w:val="24"/>
          <w:szCs w:val="24"/>
        </w:rPr>
        <w:t>17) удостоверения и документы, подтверждающие право гражданина на получение социальной поддержки;</w:t>
      </w:r>
    </w:p>
    <w:p w:rsidR="00DA1540" w:rsidRDefault="00DA1540" w:rsidP="00DA1540">
      <w:pPr>
        <w:spacing w:after="0" w:line="100" w:lineRule="atLeast"/>
        <w:ind w:firstLine="709"/>
        <w:jc w:val="both"/>
        <w:rPr>
          <w:rFonts w:ascii="Arial" w:hAnsi="Arial" w:cs="Arial"/>
          <w:bCs/>
          <w:iCs/>
          <w:sz w:val="24"/>
          <w:szCs w:val="24"/>
        </w:rPr>
      </w:pPr>
      <w:r>
        <w:rPr>
          <w:rFonts w:ascii="Arial" w:hAnsi="Arial" w:cs="Arial"/>
          <w:bCs/>
          <w:iCs/>
          <w:sz w:val="24"/>
          <w:szCs w:val="24"/>
        </w:rPr>
        <w:t>18) документы о государственных и ведомственных наградах, государственных премиях и знаках отличия;</w:t>
      </w:r>
    </w:p>
    <w:p w:rsidR="00DA1540" w:rsidRDefault="00DA1540" w:rsidP="00DA1540">
      <w:pPr>
        <w:spacing w:after="0" w:line="100" w:lineRule="atLeast"/>
        <w:ind w:firstLine="704"/>
        <w:jc w:val="both"/>
        <w:rPr>
          <w:rFonts w:ascii="Arial" w:hAnsi="Arial" w:cs="Arial"/>
          <w:sz w:val="24"/>
          <w:szCs w:val="24"/>
        </w:rPr>
      </w:pPr>
      <w:r>
        <w:rPr>
          <w:rFonts w:ascii="Arial" w:hAnsi="Arial" w:cs="Arial"/>
          <w:bCs/>
          <w:iCs/>
          <w:sz w:val="24"/>
          <w:szCs w:val="24"/>
        </w:rP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DA1540" w:rsidRDefault="00DA1540" w:rsidP="00DA1540">
      <w:pPr>
        <w:spacing w:after="0" w:line="100" w:lineRule="atLeast"/>
        <w:ind w:firstLine="709"/>
        <w:jc w:val="both"/>
        <w:rPr>
          <w:rFonts w:ascii="Arial" w:hAnsi="Arial" w:cs="Arial"/>
          <w:sz w:val="24"/>
          <w:szCs w:val="24"/>
        </w:rPr>
      </w:pPr>
      <w:r>
        <w:rPr>
          <w:rFonts w:ascii="Arial" w:hAnsi="Arial" w:cs="Arial"/>
          <w:sz w:val="24"/>
          <w:szCs w:val="24"/>
        </w:rPr>
        <w:t xml:space="preserve">2.7.2. Заявитель вправе самостоятельно представить вышеназванные документы. </w:t>
      </w:r>
    </w:p>
    <w:p w:rsidR="00DA1540" w:rsidRDefault="00DA1540" w:rsidP="00DA1540">
      <w:pPr>
        <w:spacing w:after="0" w:line="100" w:lineRule="atLeast"/>
        <w:ind w:firstLine="709"/>
        <w:jc w:val="both"/>
        <w:rPr>
          <w:rFonts w:ascii="Arial" w:hAnsi="Arial" w:cs="Arial"/>
          <w:sz w:val="24"/>
          <w:szCs w:val="24"/>
        </w:rPr>
      </w:pPr>
      <w:r>
        <w:rPr>
          <w:rFonts w:ascii="Arial" w:hAnsi="Arial" w:cs="Arial"/>
          <w:sz w:val="24"/>
          <w:szCs w:val="24"/>
        </w:rPr>
        <w:t>Непредставление заявителем указанных документов не является основанием для отказа в предоставлении услуги.</w:t>
      </w:r>
    </w:p>
    <w:p w:rsidR="00DA1540" w:rsidRDefault="00DA1540" w:rsidP="00DA1540">
      <w:pPr>
        <w:widowControl w:val="0"/>
        <w:spacing w:after="0" w:line="100" w:lineRule="atLeast"/>
        <w:ind w:firstLine="709"/>
        <w:jc w:val="both"/>
        <w:rPr>
          <w:rFonts w:ascii="Arial" w:hAnsi="Arial" w:cs="Arial"/>
          <w:sz w:val="24"/>
          <w:szCs w:val="24"/>
        </w:rPr>
      </w:pP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b/>
          <w:bCs/>
          <w:sz w:val="24"/>
          <w:szCs w:val="24"/>
        </w:rPr>
        <w:t>2.8. Указание на запрет требовать от заявителя</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Не допускается требовать от заявителя:</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DA1540" w:rsidRDefault="00DA1540" w:rsidP="00DA1540">
      <w:pPr>
        <w:widowControl w:val="0"/>
        <w:spacing w:after="0" w:line="100" w:lineRule="atLeast"/>
        <w:ind w:firstLine="709"/>
        <w:jc w:val="both"/>
        <w:rPr>
          <w:rFonts w:ascii="Arial" w:hAnsi="Arial" w:cs="Arial"/>
          <w:b/>
          <w:bCs/>
          <w:sz w:val="24"/>
          <w:szCs w:val="24"/>
        </w:rPr>
      </w:pPr>
      <w:proofErr w:type="gramStart"/>
      <w:r>
        <w:rPr>
          <w:rFonts w:ascii="Arial" w:hAnsi="Arial" w:cs="Arial"/>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w:t>
      </w:r>
      <w:proofErr w:type="gramEnd"/>
      <w:r>
        <w:rPr>
          <w:rFonts w:ascii="Arial" w:hAnsi="Arial" w:cs="Arial"/>
          <w:sz w:val="24"/>
          <w:szCs w:val="24"/>
        </w:rPr>
        <w:t>г. №210-ФЗ».</w:t>
      </w:r>
    </w:p>
    <w:p w:rsidR="00DA1540" w:rsidRDefault="00DA1540" w:rsidP="00DA1540">
      <w:pPr>
        <w:widowControl w:val="0"/>
        <w:spacing w:after="0" w:line="100" w:lineRule="atLeast"/>
        <w:ind w:firstLine="709"/>
        <w:jc w:val="both"/>
        <w:rPr>
          <w:rFonts w:ascii="Arial" w:hAnsi="Arial" w:cs="Arial"/>
          <w:b/>
          <w:bCs/>
          <w:sz w:val="24"/>
          <w:szCs w:val="24"/>
        </w:rPr>
      </w:pP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b/>
          <w:bCs/>
          <w:sz w:val="24"/>
          <w:szCs w:val="24"/>
        </w:rPr>
        <w:t>2.9. Исчерпывающий перечень оснований для отказа в приеме документов, необходимых для предоставления услуги</w:t>
      </w:r>
    </w:p>
    <w:p w:rsidR="00DA1540" w:rsidRDefault="00DA1540" w:rsidP="00DA1540">
      <w:pPr>
        <w:widowControl w:val="0"/>
        <w:spacing w:after="0" w:line="100" w:lineRule="atLeast"/>
        <w:ind w:firstLine="709"/>
        <w:jc w:val="both"/>
        <w:rPr>
          <w:rFonts w:ascii="Arial" w:hAnsi="Arial" w:cs="Arial"/>
          <w:b/>
          <w:bCs/>
          <w:sz w:val="24"/>
          <w:szCs w:val="24"/>
        </w:rPr>
      </w:pPr>
      <w:r>
        <w:rPr>
          <w:rFonts w:ascii="Arial" w:hAnsi="Arial" w:cs="Arial"/>
          <w:sz w:val="24"/>
          <w:szCs w:val="24"/>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DA1540" w:rsidRDefault="00DA1540" w:rsidP="00DA1540">
      <w:pPr>
        <w:widowControl w:val="0"/>
        <w:spacing w:after="0" w:line="100" w:lineRule="atLeast"/>
        <w:ind w:firstLine="709"/>
        <w:jc w:val="both"/>
        <w:rPr>
          <w:rFonts w:ascii="Arial" w:hAnsi="Arial" w:cs="Arial"/>
          <w:b/>
          <w:bCs/>
          <w:sz w:val="24"/>
          <w:szCs w:val="24"/>
        </w:rPr>
      </w:pP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b/>
          <w:bCs/>
          <w:sz w:val="24"/>
          <w:szCs w:val="24"/>
        </w:rPr>
        <w:t>2.10. Исчерпывающий перечень оснований для приостановления или отказа в предоставлении услуги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2.10.1. Основанием для приостановления предоставления услуги является:</w:t>
      </w:r>
    </w:p>
    <w:p w:rsidR="00DA1540" w:rsidRDefault="00DA1540" w:rsidP="00DA1540">
      <w:pPr>
        <w:widowControl w:val="0"/>
        <w:spacing w:after="0" w:line="100" w:lineRule="atLeast"/>
        <w:ind w:firstLine="709"/>
        <w:jc w:val="both"/>
        <w:rPr>
          <w:rFonts w:ascii="Arial" w:hAnsi="Arial" w:cs="Arial"/>
          <w:bCs/>
          <w:iCs/>
          <w:sz w:val="24"/>
          <w:szCs w:val="24"/>
        </w:rPr>
      </w:pPr>
      <w:r>
        <w:rPr>
          <w:rFonts w:ascii="Arial" w:hAnsi="Arial" w:cs="Arial"/>
          <w:sz w:val="24"/>
          <w:szCs w:val="24"/>
        </w:rPr>
        <w:t>наличие в представленных документах повреждений, не позволяющих однозначно истолковать их содержание.</w:t>
      </w:r>
    </w:p>
    <w:p w:rsidR="00DA1540" w:rsidRDefault="00DA1540" w:rsidP="00DA1540">
      <w:pPr>
        <w:spacing w:after="0" w:line="100" w:lineRule="atLeast"/>
        <w:ind w:firstLine="709"/>
        <w:jc w:val="both"/>
        <w:rPr>
          <w:rFonts w:ascii="Arial" w:hAnsi="Arial" w:cs="Arial"/>
          <w:bCs/>
          <w:iCs/>
          <w:sz w:val="24"/>
          <w:szCs w:val="24"/>
        </w:rPr>
      </w:pPr>
      <w:r>
        <w:rPr>
          <w:rFonts w:ascii="Arial" w:hAnsi="Arial" w:cs="Arial"/>
          <w:bCs/>
          <w:iCs/>
          <w:sz w:val="24"/>
          <w:szCs w:val="24"/>
        </w:rPr>
        <w:t>2.10.2. Основания для отказа в предоставлении муниципальной услуги:</w:t>
      </w:r>
    </w:p>
    <w:p w:rsidR="00DA1540" w:rsidRDefault="00DA1540" w:rsidP="00DA1540">
      <w:pPr>
        <w:widowControl w:val="0"/>
        <w:spacing w:line="100" w:lineRule="atLeast"/>
        <w:jc w:val="both"/>
        <w:rPr>
          <w:rFonts w:ascii="Arial" w:hAnsi="Arial" w:cs="Arial"/>
          <w:bCs/>
          <w:iCs/>
          <w:sz w:val="24"/>
          <w:szCs w:val="24"/>
        </w:rPr>
      </w:pPr>
      <w:r>
        <w:rPr>
          <w:rFonts w:ascii="Arial" w:hAnsi="Arial" w:cs="Arial"/>
          <w:bCs/>
          <w:iCs/>
          <w:sz w:val="24"/>
          <w:szCs w:val="24"/>
        </w:rPr>
        <w:t>- земельный участок, является федеральной собственности, собственность Курской области или собственностью иного муниципального образования, а также собственностью юридического и (или) физического лица;</w:t>
      </w:r>
    </w:p>
    <w:p w:rsidR="00DA1540" w:rsidRDefault="00DA1540" w:rsidP="00DA1540">
      <w:pPr>
        <w:widowControl w:val="0"/>
        <w:spacing w:line="100" w:lineRule="atLeast"/>
        <w:jc w:val="both"/>
        <w:rPr>
          <w:rFonts w:ascii="Arial" w:hAnsi="Arial" w:cs="Arial"/>
          <w:bCs/>
          <w:iCs/>
          <w:sz w:val="24"/>
          <w:szCs w:val="24"/>
        </w:rPr>
      </w:pPr>
      <w:r>
        <w:rPr>
          <w:rFonts w:ascii="Arial" w:hAnsi="Arial" w:cs="Arial"/>
          <w:bCs/>
          <w:iCs/>
          <w:sz w:val="24"/>
          <w:szCs w:val="24"/>
        </w:rPr>
        <w:t>- наличие запрета на предоставление земельного участка, установленного действующим законодательством РФ;</w:t>
      </w:r>
    </w:p>
    <w:p w:rsidR="00DA1540" w:rsidRDefault="00DA1540" w:rsidP="00DA1540">
      <w:pPr>
        <w:widowControl w:val="0"/>
        <w:spacing w:line="100" w:lineRule="atLeast"/>
        <w:jc w:val="both"/>
        <w:rPr>
          <w:rFonts w:ascii="Arial" w:hAnsi="Arial" w:cs="Arial"/>
          <w:bCs/>
          <w:iCs/>
          <w:sz w:val="24"/>
          <w:szCs w:val="24"/>
        </w:rPr>
      </w:pPr>
      <w:r>
        <w:rPr>
          <w:rFonts w:ascii="Arial" w:hAnsi="Arial" w:cs="Arial"/>
          <w:bCs/>
          <w:iCs/>
          <w:sz w:val="24"/>
          <w:szCs w:val="24"/>
        </w:rPr>
        <w:t>- земельный участок изъят из оборота или ограничен в обороте, и федеральным законом не допускается его нахождение в частной собственности;</w:t>
      </w:r>
    </w:p>
    <w:p w:rsidR="00DA1540" w:rsidRDefault="00DA1540" w:rsidP="00DA1540">
      <w:pPr>
        <w:widowControl w:val="0"/>
        <w:spacing w:line="100" w:lineRule="atLeast"/>
        <w:jc w:val="both"/>
        <w:rPr>
          <w:rFonts w:ascii="Arial" w:hAnsi="Arial" w:cs="Arial"/>
          <w:bCs/>
          <w:iCs/>
          <w:sz w:val="24"/>
          <w:szCs w:val="24"/>
        </w:rPr>
      </w:pPr>
      <w:r>
        <w:rPr>
          <w:rFonts w:ascii="Arial" w:hAnsi="Arial" w:cs="Arial"/>
          <w:bCs/>
          <w:iCs/>
          <w:sz w:val="24"/>
          <w:szCs w:val="24"/>
        </w:rPr>
        <w:lastRenderedPageBreak/>
        <w:t>- земельный участок зарезервирован для государственных и (или) муниципальных нужд;</w:t>
      </w:r>
    </w:p>
    <w:p w:rsidR="00DA1540" w:rsidRDefault="00DA1540" w:rsidP="00DA1540">
      <w:pPr>
        <w:widowControl w:val="0"/>
        <w:spacing w:line="100" w:lineRule="atLeast"/>
        <w:jc w:val="both"/>
        <w:rPr>
          <w:rFonts w:ascii="Arial" w:hAnsi="Arial" w:cs="Arial"/>
          <w:bCs/>
          <w:iCs/>
          <w:sz w:val="24"/>
          <w:szCs w:val="24"/>
        </w:rPr>
      </w:pPr>
      <w:r>
        <w:rPr>
          <w:rFonts w:ascii="Arial" w:hAnsi="Arial" w:cs="Arial"/>
          <w:bCs/>
          <w:iCs/>
          <w:sz w:val="24"/>
          <w:szCs w:val="24"/>
        </w:rPr>
        <w:t>- наличие вступивших в законную силу решений суда, ограничивающих оборот земельного участка;</w:t>
      </w:r>
    </w:p>
    <w:p w:rsidR="00DA1540" w:rsidRDefault="00DA1540" w:rsidP="00DA1540">
      <w:pPr>
        <w:widowControl w:val="0"/>
        <w:spacing w:line="100" w:lineRule="atLeast"/>
        <w:jc w:val="both"/>
        <w:rPr>
          <w:rFonts w:ascii="Arial" w:hAnsi="Arial" w:cs="Arial"/>
          <w:sz w:val="24"/>
          <w:szCs w:val="24"/>
        </w:rPr>
      </w:pPr>
      <w:r>
        <w:rPr>
          <w:rFonts w:ascii="Arial" w:hAnsi="Arial" w:cs="Arial"/>
          <w:bCs/>
          <w:iCs/>
          <w:sz w:val="24"/>
          <w:szCs w:val="24"/>
        </w:rPr>
        <w:t>- представление неполного комплекта документов, необходимых для принятия решения о предоставлении муниципальной услуги, указанных в пункте 2.6.1. Административного регламента.</w:t>
      </w:r>
    </w:p>
    <w:p w:rsidR="00DA1540" w:rsidRDefault="00DA1540" w:rsidP="00DA1540">
      <w:pPr>
        <w:widowControl w:val="0"/>
        <w:spacing w:after="0" w:line="100" w:lineRule="atLeast"/>
        <w:ind w:firstLine="709"/>
        <w:jc w:val="both"/>
        <w:rPr>
          <w:rFonts w:ascii="Arial" w:hAnsi="Arial" w:cs="Arial"/>
          <w:b/>
          <w:bCs/>
          <w:sz w:val="24"/>
          <w:szCs w:val="24"/>
        </w:rPr>
      </w:pPr>
      <w:proofErr w:type="gramStart"/>
      <w:r>
        <w:rPr>
          <w:rFonts w:ascii="Arial" w:hAnsi="Arial" w:cs="Arial"/>
          <w:sz w:val="24"/>
          <w:szCs w:val="24"/>
        </w:rPr>
        <w:t>н</w:t>
      </w:r>
      <w:proofErr w:type="gramEnd"/>
      <w:r>
        <w:rPr>
          <w:rFonts w:ascii="Arial" w:hAnsi="Arial" w:cs="Arial"/>
          <w:sz w:val="24"/>
          <w:szCs w:val="24"/>
        </w:rPr>
        <w:t>есоответствие обращения содержанию услуги.</w:t>
      </w:r>
    </w:p>
    <w:p w:rsidR="00DA1540" w:rsidRDefault="00DA1540" w:rsidP="00DA1540">
      <w:pPr>
        <w:widowControl w:val="0"/>
        <w:spacing w:after="0" w:line="100" w:lineRule="atLeast"/>
        <w:ind w:firstLine="709"/>
        <w:jc w:val="both"/>
        <w:rPr>
          <w:rFonts w:ascii="Arial" w:hAnsi="Arial" w:cs="Arial"/>
          <w:b/>
          <w:bCs/>
          <w:sz w:val="24"/>
          <w:szCs w:val="24"/>
        </w:rPr>
      </w:pPr>
    </w:p>
    <w:p w:rsidR="00DA1540" w:rsidRDefault="00DA1540" w:rsidP="00DA1540">
      <w:pPr>
        <w:widowControl w:val="0"/>
        <w:spacing w:line="100" w:lineRule="atLeast"/>
        <w:jc w:val="both"/>
        <w:rPr>
          <w:rFonts w:ascii="Arial" w:hAnsi="Arial" w:cs="Arial"/>
          <w:bCs/>
          <w:iCs/>
          <w:sz w:val="24"/>
          <w:szCs w:val="24"/>
        </w:rPr>
      </w:pPr>
      <w:r>
        <w:rPr>
          <w:rFonts w:ascii="Arial" w:hAnsi="Arial" w:cs="Arial"/>
          <w:bCs/>
          <w:iCs/>
          <w:sz w:val="24"/>
          <w:szCs w:val="24"/>
        </w:rPr>
        <w:t xml:space="preserve">          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w:t>
      </w:r>
    </w:p>
    <w:p w:rsidR="00DA1540" w:rsidRDefault="00DA1540" w:rsidP="00DA1540">
      <w:pPr>
        <w:spacing w:after="0" w:line="100" w:lineRule="atLeast"/>
        <w:ind w:firstLine="709"/>
        <w:jc w:val="both"/>
        <w:rPr>
          <w:rFonts w:ascii="Arial" w:hAnsi="Arial" w:cs="Arial"/>
          <w:bCs/>
          <w:sz w:val="24"/>
          <w:szCs w:val="24"/>
        </w:rPr>
      </w:pPr>
      <w:r>
        <w:rPr>
          <w:rFonts w:ascii="Arial" w:hAnsi="Arial" w:cs="Arial"/>
          <w:bCs/>
          <w:iCs/>
          <w:sz w:val="24"/>
          <w:szCs w:val="24"/>
        </w:rPr>
        <w:t>2.10.4. Срок направления уведомления не может превышать 14 (четырнадцати) дней с момента обращения заявителя.</w:t>
      </w:r>
    </w:p>
    <w:p w:rsidR="00DA1540" w:rsidRDefault="00DA1540" w:rsidP="00DA1540">
      <w:pPr>
        <w:widowControl w:val="0"/>
        <w:spacing w:after="0" w:line="100" w:lineRule="atLeast"/>
        <w:ind w:firstLine="709"/>
        <w:jc w:val="both"/>
        <w:rPr>
          <w:rFonts w:ascii="Arial" w:hAnsi="Arial" w:cs="Arial"/>
          <w:bCs/>
          <w:sz w:val="24"/>
          <w:szCs w:val="24"/>
        </w:rPr>
      </w:pPr>
    </w:p>
    <w:p w:rsidR="00DA1540" w:rsidRDefault="00DA1540" w:rsidP="00DA1540">
      <w:pPr>
        <w:widowControl w:val="0"/>
        <w:spacing w:after="0" w:line="100" w:lineRule="atLeast"/>
        <w:ind w:firstLine="709"/>
        <w:jc w:val="both"/>
        <w:rPr>
          <w:rFonts w:ascii="Arial" w:hAnsi="Arial" w:cs="Arial"/>
          <w:b/>
          <w:bCs/>
          <w:sz w:val="24"/>
          <w:szCs w:val="24"/>
        </w:rPr>
      </w:pPr>
    </w:p>
    <w:p w:rsidR="00DA1540" w:rsidRDefault="00DA1540" w:rsidP="00DA1540">
      <w:pPr>
        <w:widowControl w:val="0"/>
        <w:spacing w:after="0" w:line="100" w:lineRule="atLeast"/>
        <w:ind w:firstLine="709"/>
        <w:jc w:val="both"/>
        <w:rPr>
          <w:rFonts w:ascii="Arial" w:hAnsi="Arial" w:cs="Arial"/>
          <w:bCs/>
          <w:iCs/>
          <w:sz w:val="24"/>
          <w:szCs w:val="24"/>
        </w:rPr>
      </w:pPr>
      <w:r>
        <w:rPr>
          <w:rFonts w:ascii="Arial" w:hAnsi="Arial" w:cs="Arial"/>
          <w:b/>
          <w:bCs/>
          <w:sz w:val="24"/>
          <w:szCs w:val="24"/>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DA1540" w:rsidRDefault="00DA1540" w:rsidP="00DA1540">
      <w:pPr>
        <w:shd w:val="clear" w:color="auto" w:fill="FFFFFF"/>
        <w:spacing w:after="0" w:line="100" w:lineRule="atLeast"/>
        <w:ind w:firstLine="709"/>
        <w:jc w:val="both"/>
        <w:rPr>
          <w:rFonts w:ascii="Arial" w:hAnsi="Arial" w:cs="Arial"/>
          <w:b/>
          <w:bCs/>
          <w:sz w:val="24"/>
          <w:szCs w:val="24"/>
        </w:rPr>
      </w:pPr>
      <w:r>
        <w:rPr>
          <w:rFonts w:ascii="Arial" w:hAnsi="Arial" w:cs="Arial"/>
          <w:bCs/>
          <w:iCs/>
          <w:sz w:val="24"/>
          <w:szCs w:val="24"/>
        </w:rPr>
        <w:t>Услуг, которые являются необходимыми и обязательными для предоставления муниципальной услуги, действующим законодательством РФ не предусмотрено.</w:t>
      </w:r>
    </w:p>
    <w:p w:rsidR="00DA1540" w:rsidRDefault="00DA1540" w:rsidP="00DA1540">
      <w:pPr>
        <w:widowControl w:val="0"/>
        <w:spacing w:after="0" w:line="100" w:lineRule="atLeast"/>
        <w:ind w:firstLine="709"/>
        <w:jc w:val="both"/>
        <w:rPr>
          <w:rFonts w:ascii="Arial" w:hAnsi="Arial" w:cs="Arial"/>
          <w:b/>
          <w:bCs/>
          <w:sz w:val="24"/>
          <w:szCs w:val="24"/>
        </w:rPr>
      </w:pPr>
    </w:p>
    <w:p w:rsidR="00DA1540" w:rsidRDefault="00DA1540" w:rsidP="00DA1540">
      <w:pPr>
        <w:widowControl w:val="0"/>
        <w:spacing w:after="0" w:line="100" w:lineRule="atLeast"/>
        <w:ind w:firstLine="709"/>
        <w:jc w:val="both"/>
        <w:rPr>
          <w:rFonts w:ascii="Arial" w:hAnsi="Arial" w:cs="Arial"/>
          <w:bCs/>
          <w:iCs/>
          <w:sz w:val="24"/>
          <w:szCs w:val="24"/>
        </w:rPr>
      </w:pPr>
      <w:r>
        <w:rPr>
          <w:rFonts w:ascii="Arial" w:hAnsi="Arial" w:cs="Arial"/>
          <w:b/>
          <w:bCs/>
          <w:sz w:val="24"/>
          <w:szCs w:val="24"/>
        </w:rPr>
        <w:t>2.12. Порядок, размер и основания взимания государственной пошлины или иной платы, взимаемой за предоставление услуги</w:t>
      </w:r>
    </w:p>
    <w:p w:rsidR="00DA1540" w:rsidRDefault="00DA1540" w:rsidP="00DA1540">
      <w:pPr>
        <w:spacing w:after="0" w:line="100" w:lineRule="atLeast"/>
        <w:ind w:firstLine="709"/>
        <w:jc w:val="both"/>
        <w:rPr>
          <w:rFonts w:ascii="Arial" w:hAnsi="Arial" w:cs="Arial"/>
          <w:bCs/>
          <w:iCs/>
          <w:sz w:val="24"/>
          <w:szCs w:val="24"/>
        </w:rPr>
      </w:pPr>
    </w:p>
    <w:p w:rsidR="00DA1540" w:rsidRDefault="00DA1540" w:rsidP="00DA1540">
      <w:pPr>
        <w:spacing w:after="0" w:line="100" w:lineRule="atLeast"/>
        <w:ind w:firstLine="709"/>
        <w:jc w:val="both"/>
        <w:rPr>
          <w:rFonts w:ascii="Arial" w:hAnsi="Arial" w:cs="Arial"/>
          <w:bCs/>
          <w:sz w:val="24"/>
          <w:szCs w:val="24"/>
        </w:rPr>
      </w:pPr>
      <w:r>
        <w:rPr>
          <w:rFonts w:ascii="Arial" w:hAnsi="Arial" w:cs="Arial"/>
          <w:bCs/>
          <w:iCs/>
          <w:sz w:val="24"/>
          <w:szCs w:val="24"/>
        </w:rPr>
        <w:t>Муниципальная услуга предоставляется без взимания государственной пошлины или иной платы.</w:t>
      </w:r>
    </w:p>
    <w:p w:rsidR="00DA1540" w:rsidRDefault="00DA1540" w:rsidP="00DA1540">
      <w:pPr>
        <w:widowControl w:val="0"/>
        <w:spacing w:after="0" w:line="100" w:lineRule="atLeast"/>
        <w:ind w:firstLine="709"/>
        <w:jc w:val="both"/>
        <w:rPr>
          <w:rFonts w:ascii="Arial" w:hAnsi="Arial" w:cs="Arial"/>
          <w:bCs/>
          <w:sz w:val="24"/>
          <w:szCs w:val="24"/>
        </w:rPr>
      </w:pPr>
    </w:p>
    <w:p w:rsidR="00DA1540" w:rsidRDefault="00DA1540" w:rsidP="00DA1540">
      <w:pPr>
        <w:widowControl w:val="0"/>
        <w:spacing w:after="0" w:line="100" w:lineRule="atLeast"/>
        <w:ind w:firstLine="709"/>
        <w:jc w:val="both"/>
        <w:rPr>
          <w:rStyle w:val="s2"/>
          <w:iCs/>
        </w:rPr>
      </w:pPr>
      <w:r>
        <w:rPr>
          <w:rFonts w:ascii="Arial" w:hAnsi="Arial" w:cs="Arial"/>
          <w:b/>
          <w:bCs/>
          <w:sz w:val="24"/>
          <w:szCs w:val="24"/>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DA1540" w:rsidRDefault="00DA1540" w:rsidP="00DA1540">
      <w:pPr>
        <w:pStyle w:val="p5"/>
        <w:shd w:val="clear" w:color="auto" w:fill="FFFFFF"/>
        <w:ind w:firstLine="708"/>
        <w:jc w:val="both"/>
        <w:rPr>
          <w:b/>
        </w:rPr>
      </w:pPr>
      <w:r>
        <w:rPr>
          <w:rStyle w:val="s2"/>
          <w:rFonts w:ascii="Arial" w:hAnsi="Arial" w:cs="Arial"/>
          <w:bCs/>
          <w:iCs/>
          <w:color w:val="auto"/>
        </w:rPr>
        <w:t>Законодательством не предусмотрено.</w:t>
      </w:r>
    </w:p>
    <w:p w:rsidR="00DA1540" w:rsidRDefault="00DA1540" w:rsidP="00DA1540">
      <w:pPr>
        <w:widowControl w:val="0"/>
        <w:spacing w:after="0" w:line="100" w:lineRule="atLeast"/>
        <w:ind w:firstLine="709"/>
        <w:jc w:val="both"/>
        <w:rPr>
          <w:rFonts w:ascii="Arial" w:hAnsi="Arial" w:cs="Arial"/>
          <w:b/>
          <w:bCs/>
          <w:sz w:val="24"/>
          <w:szCs w:val="24"/>
        </w:rPr>
      </w:pP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b/>
          <w:bCs/>
          <w:sz w:val="24"/>
          <w:szCs w:val="24"/>
        </w:rPr>
        <w:t>2.14.</w:t>
      </w:r>
      <w:r>
        <w:rPr>
          <w:rFonts w:ascii="Arial" w:hAnsi="Arial" w:cs="Arial"/>
          <w:sz w:val="24"/>
          <w:szCs w:val="24"/>
        </w:rPr>
        <w:t xml:space="preserve"> </w:t>
      </w:r>
      <w:r>
        <w:rPr>
          <w:rFonts w:ascii="Arial" w:hAnsi="Arial" w:cs="Arial"/>
          <w:b/>
          <w:bCs/>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DA1540" w:rsidRDefault="00DA1540" w:rsidP="00DA1540">
      <w:pPr>
        <w:widowControl w:val="0"/>
        <w:spacing w:after="0" w:line="100" w:lineRule="atLeast"/>
        <w:ind w:firstLine="709"/>
        <w:jc w:val="both"/>
        <w:rPr>
          <w:rFonts w:ascii="Arial" w:hAnsi="Arial" w:cs="Arial"/>
          <w:b/>
          <w:bCs/>
          <w:sz w:val="24"/>
          <w:szCs w:val="24"/>
        </w:rPr>
      </w:pPr>
      <w:r>
        <w:rPr>
          <w:rFonts w:ascii="Arial" w:hAnsi="Arial" w:cs="Arial"/>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 не может превышать 15 минут.</w:t>
      </w:r>
    </w:p>
    <w:p w:rsidR="00DA1540" w:rsidRDefault="00DA1540" w:rsidP="00DA1540">
      <w:pPr>
        <w:widowControl w:val="0"/>
        <w:spacing w:after="0" w:line="100" w:lineRule="atLeast"/>
        <w:ind w:firstLine="709"/>
        <w:jc w:val="both"/>
        <w:rPr>
          <w:rFonts w:ascii="Arial" w:hAnsi="Arial" w:cs="Arial"/>
          <w:b/>
          <w:bCs/>
          <w:sz w:val="24"/>
          <w:szCs w:val="24"/>
        </w:rPr>
      </w:pP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b/>
          <w:bCs/>
          <w:sz w:val="24"/>
          <w:szCs w:val="24"/>
        </w:rPr>
        <w:t>2.15. Срок и порядок регистрации запроса заявителя о предоставлении услуги, в том числе в электронной форме</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Срок регистрации заявления о предоставлении услуги при личном обращении заявителя - в течение 15 минут</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 xml:space="preserve">Срок регистрации заявления о предоставлении услуги при других способах поступления заявления - не позднее одного рабочего дня, следующего за днем </w:t>
      </w:r>
      <w:r>
        <w:rPr>
          <w:rFonts w:ascii="Arial" w:hAnsi="Arial" w:cs="Arial"/>
          <w:sz w:val="24"/>
          <w:szCs w:val="24"/>
        </w:rPr>
        <w:lastRenderedPageBreak/>
        <w:t>обращения.</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проверяет (сличает) документы согласно представленной описи;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ставит на экземпляр заявления заявителя (при наличии) отметку с номером и датой регистрации заявления;</w:t>
      </w:r>
    </w:p>
    <w:p w:rsidR="00DA1540" w:rsidRDefault="00DA1540" w:rsidP="00DA1540">
      <w:pPr>
        <w:widowControl w:val="0"/>
        <w:spacing w:after="0" w:line="100" w:lineRule="atLeast"/>
        <w:ind w:firstLine="709"/>
        <w:jc w:val="both"/>
        <w:rPr>
          <w:rFonts w:ascii="Arial" w:hAnsi="Arial" w:cs="Arial"/>
          <w:b/>
          <w:bCs/>
          <w:sz w:val="24"/>
          <w:szCs w:val="24"/>
        </w:rPr>
      </w:pPr>
      <w:r>
        <w:rPr>
          <w:rFonts w:ascii="Arial" w:hAnsi="Arial" w:cs="Arial"/>
          <w:sz w:val="24"/>
          <w:szCs w:val="24"/>
        </w:rPr>
        <w:t>сообщает заявителю о предварительной дате предоставления услуги.</w:t>
      </w:r>
    </w:p>
    <w:p w:rsidR="00DA1540" w:rsidRDefault="00DA1540" w:rsidP="00DA1540">
      <w:pPr>
        <w:widowControl w:val="0"/>
        <w:spacing w:after="0" w:line="100" w:lineRule="atLeast"/>
        <w:ind w:firstLine="709"/>
        <w:jc w:val="both"/>
        <w:rPr>
          <w:rFonts w:ascii="Arial" w:hAnsi="Arial" w:cs="Arial"/>
          <w:b/>
          <w:bCs/>
          <w:sz w:val="24"/>
          <w:szCs w:val="24"/>
        </w:rPr>
      </w:pP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b/>
          <w:bCs/>
          <w:sz w:val="24"/>
          <w:szCs w:val="24"/>
        </w:rPr>
        <w:t xml:space="preserve">2.16. Требования к помещениям, в которых предоставляется услуга, к месту ожидания и приему заявителей, размещению и оформлению визуальной, текстовой и </w:t>
      </w:r>
      <w:proofErr w:type="spellStart"/>
      <w:r>
        <w:rPr>
          <w:rFonts w:ascii="Arial" w:hAnsi="Arial" w:cs="Arial"/>
          <w:b/>
          <w:bCs/>
          <w:sz w:val="24"/>
          <w:szCs w:val="24"/>
        </w:rPr>
        <w:t>мультимедийной</w:t>
      </w:r>
      <w:proofErr w:type="spellEnd"/>
      <w:r>
        <w:rPr>
          <w:rFonts w:ascii="Arial" w:hAnsi="Arial" w:cs="Arial"/>
          <w:b/>
          <w:bCs/>
          <w:sz w:val="24"/>
          <w:szCs w:val="24"/>
        </w:rPr>
        <w:t xml:space="preserve"> информации о порядке предоставления услуги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Прием заявителей осуществляется в помещениях администрации сельсовета. Места предоставления услуги отвечают следующим требованиям.</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Рабочие места главы сельсовета и иных должностных лиц администрации сельсовета, ответственных за предоставление услуги, оборудуются:</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рабочими столами и стульями, компьютером с доступом к информационным системам;</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средствами связи, оргтехникой, позволяющей своевременно и в полном объеме предоставлять услугу.</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 xml:space="preserve">В помещениях </w:t>
      </w:r>
      <w:proofErr w:type="gramStart"/>
      <w:r>
        <w:rPr>
          <w:rFonts w:ascii="Arial" w:hAnsi="Arial" w:cs="Arial"/>
          <w:sz w:val="24"/>
          <w:szCs w:val="24"/>
        </w:rPr>
        <w:t>администрации сельсовета места информирования посетителей</w:t>
      </w:r>
      <w:proofErr w:type="gramEnd"/>
      <w:r>
        <w:rPr>
          <w:rFonts w:ascii="Arial" w:hAnsi="Arial" w:cs="Arial"/>
          <w:sz w:val="24"/>
          <w:szCs w:val="24"/>
        </w:rPr>
        <w:t xml:space="preserve">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w:t>
      </w:r>
      <w:proofErr w:type="gramStart"/>
      <w:r>
        <w:rPr>
          <w:rFonts w:ascii="Arial" w:hAnsi="Arial" w:cs="Arial"/>
          <w:sz w:val="24"/>
          <w:szCs w:val="24"/>
        </w:rPr>
        <w:t>4</w:t>
      </w:r>
      <w:proofErr w:type="gramEnd"/>
      <w:r>
        <w:rPr>
          <w:rFonts w:ascii="Arial" w:hAnsi="Arial" w:cs="Arial"/>
          <w:sz w:val="24"/>
          <w:szCs w:val="24"/>
        </w:rPr>
        <w:t xml:space="preserve"> для размещения в них информационных листков.</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Информационные стенды должны содержать актуальную и исчерпывающую информацию об услуге.</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Администрация сельсовета размещает на информационном стенде для ознакомления посетителей следующие документы (информацию):</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текст либо выписку из настоящего Регламента;</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копию Устава муниципального образования;</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перечень документов, которые заявитель должен представить для предоставления услуги;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образец заполнения заявления о предоставлении услуги;</w:t>
      </w:r>
    </w:p>
    <w:p w:rsidR="00DA1540" w:rsidRDefault="00DA1540" w:rsidP="00DA1540">
      <w:pPr>
        <w:widowControl w:val="0"/>
        <w:spacing w:after="0" w:line="100" w:lineRule="atLeast"/>
        <w:ind w:firstLine="709"/>
        <w:jc w:val="both"/>
        <w:rPr>
          <w:rFonts w:ascii="Arial" w:hAnsi="Arial" w:cs="Arial"/>
          <w:b/>
          <w:bCs/>
          <w:sz w:val="24"/>
          <w:szCs w:val="24"/>
        </w:rPr>
      </w:pPr>
      <w:r>
        <w:rPr>
          <w:rFonts w:ascii="Arial" w:hAnsi="Arial" w:cs="Arial"/>
          <w:sz w:val="24"/>
          <w:szCs w:val="24"/>
        </w:rPr>
        <w:lastRenderedPageBreak/>
        <w:t>перечень оснований для отказа в предоставлении услуги.</w:t>
      </w:r>
    </w:p>
    <w:p w:rsidR="00DA1540" w:rsidRDefault="00DA1540" w:rsidP="00DA1540">
      <w:pPr>
        <w:widowControl w:val="0"/>
        <w:spacing w:after="0" w:line="100" w:lineRule="atLeast"/>
        <w:ind w:firstLine="709"/>
        <w:jc w:val="both"/>
        <w:rPr>
          <w:rFonts w:ascii="Arial" w:hAnsi="Arial" w:cs="Arial"/>
          <w:b/>
          <w:bCs/>
          <w:sz w:val="24"/>
          <w:szCs w:val="24"/>
        </w:rPr>
      </w:pP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b/>
          <w:bCs/>
          <w:sz w:val="24"/>
          <w:szCs w:val="24"/>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2.17.1. Показатели доступности и качества услуги: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соблюдение сроков предоставления услуги и условий ожидания при предоставлении услуги;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достоверность информации о предоставлении услуги;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своевременное полное информирование об услуге посредством различных форм информирования, предусмотренных настоящим Регламентом;</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четкость, простота и ясность в изложении информации;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обоснованность отказов в предоставлении услуги;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отсутствие обоснованных жалоб по предоставлению услуги;</w:t>
      </w:r>
    </w:p>
    <w:p w:rsidR="00DA1540" w:rsidRDefault="00DA1540" w:rsidP="00DA1540">
      <w:pPr>
        <w:spacing w:after="0" w:line="100" w:lineRule="atLeast"/>
        <w:ind w:firstLine="709"/>
        <w:jc w:val="both"/>
        <w:rPr>
          <w:rFonts w:ascii="Arial" w:hAnsi="Arial" w:cs="Arial"/>
          <w:sz w:val="24"/>
          <w:szCs w:val="24"/>
        </w:rPr>
      </w:pPr>
      <w:r>
        <w:rPr>
          <w:rFonts w:ascii="Arial" w:hAnsi="Arial" w:cs="Arial"/>
          <w:sz w:val="24"/>
          <w:szCs w:val="24"/>
        </w:rPr>
        <w:t>культура обслуживания заявителей;</w:t>
      </w:r>
    </w:p>
    <w:p w:rsidR="00DA1540" w:rsidRDefault="00DA1540" w:rsidP="00DA1540">
      <w:pPr>
        <w:spacing w:after="0" w:line="100" w:lineRule="atLeast"/>
        <w:ind w:firstLine="709"/>
        <w:jc w:val="both"/>
        <w:rPr>
          <w:rFonts w:ascii="Arial" w:hAnsi="Arial" w:cs="Arial"/>
          <w:sz w:val="24"/>
          <w:szCs w:val="24"/>
        </w:rPr>
      </w:pPr>
      <w:r>
        <w:rPr>
          <w:rFonts w:ascii="Arial" w:hAnsi="Arial" w:cs="Arial"/>
          <w:sz w:val="24"/>
          <w:szCs w:val="24"/>
        </w:rPr>
        <w:t xml:space="preserve">возможность подачи заявления о предоставлении муниципальной услуги через ОБУ «МФЦ». </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ресурсное обеспечение исполнения Регламента.</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2.17.2. Основные требования к качеству предоставления услуги: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своевременность предоставления услуги;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достоверность и полнота информирования гражданина о ходе рассмотрения его обращения;</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удобство и доступность получения гражданином информации о порядке предоставления услуги;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 xml:space="preserve">количество взаимодействий заявителя с должностными лицами администрации сельсовета при предоставлении услуги, не превышающее </w:t>
      </w:r>
      <w:r>
        <w:rPr>
          <w:rFonts w:ascii="Arial" w:hAnsi="Arial" w:cs="Arial"/>
          <w:b/>
          <w:bCs/>
          <w:i/>
          <w:iCs/>
          <w:sz w:val="24"/>
          <w:szCs w:val="24"/>
        </w:rPr>
        <w:t>2</w:t>
      </w:r>
      <w:r>
        <w:rPr>
          <w:rFonts w:ascii="Arial" w:hAnsi="Arial" w:cs="Arial"/>
          <w:sz w:val="24"/>
          <w:szCs w:val="24"/>
        </w:rPr>
        <w:t>, с их общей продолжительностью, не превышающей 30 минут.</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2.17.3. Показателями качества предоставления услуги являются:</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соблюдение срока рассмотрения заявления;</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отсутствие обоснованных жалоб на действия (бездействия) должностного лица администрации сельсовета, ответственного за предоставление услуги.</w:t>
      </w:r>
    </w:p>
    <w:p w:rsidR="00DA1540" w:rsidRDefault="00DA1540" w:rsidP="00DA1540">
      <w:pPr>
        <w:widowControl w:val="0"/>
        <w:tabs>
          <w:tab w:val="left" w:pos="851"/>
        </w:tabs>
        <w:spacing w:after="0" w:line="100" w:lineRule="atLeast"/>
        <w:ind w:firstLine="709"/>
        <w:jc w:val="both"/>
        <w:rPr>
          <w:rFonts w:ascii="Arial" w:hAnsi="Arial" w:cs="Arial"/>
          <w:sz w:val="24"/>
          <w:szCs w:val="24"/>
        </w:rPr>
      </w:pPr>
      <w:r>
        <w:rPr>
          <w:rFonts w:ascii="Arial" w:hAnsi="Arial" w:cs="Arial"/>
          <w:sz w:val="24"/>
          <w:szCs w:val="24"/>
        </w:rPr>
        <w:t xml:space="preserve">2.17.4. На стадии рассмотрения документов получателя услуги в администрации сельсовета заявитель имеет право: </w:t>
      </w:r>
    </w:p>
    <w:p w:rsidR="00DA1540" w:rsidRDefault="00DA1540" w:rsidP="00DA1540">
      <w:pPr>
        <w:pStyle w:val="p5"/>
        <w:shd w:val="clear" w:color="auto" w:fill="FFFFFF"/>
        <w:ind w:firstLine="708"/>
        <w:jc w:val="both"/>
        <w:rPr>
          <w:rFonts w:ascii="Arial" w:hAnsi="Arial" w:cs="Arial"/>
          <w:color w:val="auto"/>
        </w:rPr>
      </w:pPr>
      <w:proofErr w:type="gramStart"/>
      <w:r>
        <w:rPr>
          <w:rFonts w:ascii="Arial" w:hAnsi="Arial" w:cs="Arial"/>
          <w:color w:val="auto"/>
        </w:rPr>
        <w:t>представлять дополнительные документы и материалы, либо обращаться с просьбой об их истребовании, в том числе в электронной форме;</w:t>
      </w:r>
      <w:proofErr w:type="gramEnd"/>
    </w:p>
    <w:p w:rsidR="00DA1540" w:rsidRDefault="00DA1540" w:rsidP="00DA1540">
      <w:pPr>
        <w:widowControl w:val="0"/>
        <w:tabs>
          <w:tab w:val="left" w:pos="567"/>
        </w:tabs>
        <w:spacing w:after="0" w:line="100" w:lineRule="atLeast"/>
        <w:ind w:firstLine="709"/>
        <w:jc w:val="both"/>
        <w:rPr>
          <w:rFonts w:ascii="Arial" w:hAnsi="Arial" w:cs="Arial"/>
          <w:sz w:val="24"/>
          <w:szCs w:val="24"/>
        </w:rPr>
      </w:pPr>
      <w:r>
        <w:rPr>
          <w:rFonts w:ascii="Arial" w:hAnsi="Arial" w:cs="Arial"/>
          <w:sz w:val="24"/>
          <w:szCs w:val="24"/>
        </w:rPr>
        <w:t xml:space="preserve">знакомиться с документами и материалами, касающимися предоставления услуги, если это не затрагивает права, свободы и </w:t>
      </w:r>
      <w:bookmarkStart w:id="0" w:name="l73"/>
      <w:bookmarkEnd w:id="0"/>
      <w:r>
        <w:rPr>
          <w:rFonts w:ascii="Arial" w:hAnsi="Arial" w:cs="Arial"/>
          <w:sz w:val="24"/>
          <w:szCs w:val="24"/>
        </w:rPr>
        <w:t xml:space="preserve">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DA1540" w:rsidRDefault="00DA1540" w:rsidP="00DA1540">
      <w:pPr>
        <w:widowControl w:val="0"/>
        <w:tabs>
          <w:tab w:val="left" w:pos="567"/>
        </w:tabs>
        <w:spacing w:after="0" w:line="100" w:lineRule="atLeast"/>
        <w:ind w:firstLine="709"/>
        <w:jc w:val="both"/>
        <w:rPr>
          <w:rFonts w:ascii="Arial" w:hAnsi="Arial" w:cs="Arial"/>
          <w:sz w:val="24"/>
          <w:szCs w:val="24"/>
        </w:rPr>
      </w:pPr>
      <w:r>
        <w:rPr>
          <w:rFonts w:ascii="Arial" w:hAnsi="Arial" w:cs="Arial"/>
          <w:sz w:val="24"/>
          <w:szCs w:val="24"/>
        </w:rPr>
        <w:t>получать информацию о ходе предоставления услуги, в том числе с использованием информационно - коммуникационных технологий;</w:t>
      </w:r>
    </w:p>
    <w:p w:rsidR="00DA1540" w:rsidRDefault="00DA1540" w:rsidP="00DA1540">
      <w:pPr>
        <w:widowControl w:val="0"/>
        <w:tabs>
          <w:tab w:val="left" w:pos="567"/>
        </w:tabs>
        <w:spacing w:after="0" w:line="100" w:lineRule="atLeast"/>
        <w:ind w:firstLine="709"/>
        <w:jc w:val="both"/>
        <w:rPr>
          <w:rFonts w:ascii="Arial" w:hAnsi="Arial" w:cs="Arial"/>
          <w:sz w:val="24"/>
          <w:szCs w:val="24"/>
        </w:rPr>
      </w:pPr>
      <w:r>
        <w:rPr>
          <w:rFonts w:ascii="Arial" w:hAnsi="Arial" w:cs="Arial"/>
          <w:sz w:val="24"/>
          <w:szCs w:val="24"/>
        </w:rPr>
        <w:t xml:space="preserve">обращаться с жалобой на действие (бездействие) ответственных лиц администрации сельсовета в связи с </w:t>
      </w:r>
      <w:bookmarkStart w:id="1" w:name="l76"/>
      <w:bookmarkEnd w:id="1"/>
      <w:r>
        <w:rPr>
          <w:rFonts w:ascii="Arial" w:hAnsi="Arial" w:cs="Arial"/>
          <w:sz w:val="24"/>
          <w:szCs w:val="24"/>
        </w:rPr>
        <w:t xml:space="preserve">рассмотрением заявления в административном и (или) судебном порядке в соответствии с законодательством Российской Федерации; </w:t>
      </w:r>
    </w:p>
    <w:p w:rsidR="00DA1540" w:rsidRDefault="00DA1540" w:rsidP="00DA1540">
      <w:pPr>
        <w:widowControl w:val="0"/>
        <w:tabs>
          <w:tab w:val="left" w:pos="567"/>
        </w:tabs>
        <w:spacing w:after="0" w:line="100" w:lineRule="atLeast"/>
        <w:ind w:firstLine="709"/>
        <w:jc w:val="both"/>
        <w:rPr>
          <w:rFonts w:ascii="Arial" w:hAnsi="Arial" w:cs="Arial"/>
          <w:b/>
          <w:bCs/>
          <w:sz w:val="24"/>
          <w:szCs w:val="24"/>
        </w:rPr>
      </w:pPr>
      <w:r>
        <w:rPr>
          <w:rFonts w:ascii="Arial" w:hAnsi="Arial" w:cs="Arial"/>
          <w:sz w:val="24"/>
          <w:szCs w:val="24"/>
        </w:rPr>
        <w:t>обращаться с заявлением о прекращении предоставления услуги.</w:t>
      </w:r>
    </w:p>
    <w:p w:rsidR="00DA1540" w:rsidRDefault="00DA1540" w:rsidP="00DA1540">
      <w:pPr>
        <w:widowControl w:val="0"/>
        <w:spacing w:after="0" w:line="100" w:lineRule="atLeast"/>
        <w:ind w:firstLine="709"/>
        <w:jc w:val="both"/>
        <w:rPr>
          <w:rFonts w:ascii="Arial" w:hAnsi="Arial" w:cs="Arial"/>
          <w:b/>
          <w:bCs/>
          <w:sz w:val="24"/>
          <w:szCs w:val="24"/>
        </w:rPr>
      </w:pP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b/>
          <w:bCs/>
          <w:sz w:val="24"/>
          <w:szCs w:val="24"/>
        </w:rPr>
        <w:lastRenderedPageBreak/>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DA1540" w:rsidRDefault="00DA1540" w:rsidP="00DA1540">
      <w:pPr>
        <w:spacing w:line="100" w:lineRule="atLeast"/>
        <w:rPr>
          <w:rFonts w:ascii="Arial" w:hAnsi="Arial" w:cs="Arial"/>
          <w:sz w:val="24"/>
          <w:szCs w:val="24"/>
        </w:rPr>
      </w:pPr>
    </w:p>
    <w:p w:rsidR="00DA1540" w:rsidRDefault="00DA1540" w:rsidP="00DA1540">
      <w:pPr>
        <w:spacing w:line="100" w:lineRule="atLeast"/>
        <w:rPr>
          <w:rFonts w:ascii="Arial" w:hAnsi="Arial" w:cs="Arial"/>
          <w:sz w:val="24"/>
          <w:szCs w:val="24"/>
        </w:rPr>
      </w:pPr>
      <w:r>
        <w:rPr>
          <w:rFonts w:ascii="Arial" w:hAnsi="Arial" w:cs="Arial"/>
          <w:sz w:val="24"/>
          <w:szCs w:val="24"/>
        </w:rPr>
        <w:t>Особенности предоставления муниципальной услуги в ОБУ «МФЦ».</w:t>
      </w:r>
    </w:p>
    <w:p w:rsidR="00DA1540" w:rsidRDefault="00DA1540" w:rsidP="00DA1540">
      <w:pPr>
        <w:spacing w:line="100" w:lineRule="atLeast"/>
        <w:ind w:firstLine="709"/>
        <w:jc w:val="both"/>
        <w:rPr>
          <w:rFonts w:ascii="Arial" w:hAnsi="Arial" w:cs="Arial"/>
          <w:sz w:val="24"/>
          <w:szCs w:val="24"/>
        </w:rPr>
      </w:pPr>
      <w:r>
        <w:rPr>
          <w:rFonts w:ascii="Arial" w:hAnsi="Arial" w:cs="Arial"/>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DA1540" w:rsidRDefault="00DA1540" w:rsidP="00DA1540">
      <w:pPr>
        <w:spacing w:line="100" w:lineRule="atLeast"/>
        <w:ind w:firstLine="709"/>
        <w:jc w:val="both"/>
        <w:rPr>
          <w:rFonts w:ascii="Arial" w:hAnsi="Arial" w:cs="Arial"/>
          <w:sz w:val="24"/>
          <w:szCs w:val="24"/>
        </w:rPr>
      </w:pPr>
      <w:r>
        <w:rPr>
          <w:rFonts w:ascii="Arial" w:hAnsi="Arial" w:cs="Arial"/>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DA1540" w:rsidRDefault="00DA1540" w:rsidP="00DA1540">
      <w:pPr>
        <w:spacing w:line="100" w:lineRule="atLeast"/>
        <w:ind w:firstLine="709"/>
        <w:jc w:val="both"/>
        <w:rPr>
          <w:rFonts w:ascii="Arial" w:hAnsi="Arial" w:cs="Arial"/>
          <w:sz w:val="24"/>
          <w:szCs w:val="24"/>
        </w:rPr>
      </w:pPr>
      <w:r>
        <w:rPr>
          <w:rFonts w:ascii="Arial" w:hAnsi="Arial" w:cs="Arial"/>
          <w:sz w:val="24"/>
          <w:szCs w:val="24"/>
        </w:rPr>
        <w:t xml:space="preserve">Взаимодействие многофункционального  центра с  администрацией сельсовета осуществляется без участия заявителя в соответствии с нормативными правовыми актами и соглашением о взаимодействии. </w:t>
      </w:r>
    </w:p>
    <w:p w:rsidR="00DA1540" w:rsidRDefault="00DA1540" w:rsidP="00DA1540">
      <w:pPr>
        <w:spacing w:line="100" w:lineRule="atLeast"/>
        <w:ind w:firstLine="709"/>
        <w:jc w:val="both"/>
        <w:rPr>
          <w:rFonts w:ascii="Arial" w:hAnsi="Arial" w:cs="Arial"/>
          <w:sz w:val="24"/>
          <w:szCs w:val="24"/>
        </w:rPr>
      </w:pPr>
      <w:r>
        <w:rPr>
          <w:rFonts w:ascii="Arial" w:hAnsi="Arial" w:cs="Arial"/>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DA1540" w:rsidRDefault="00DA1540" w:rsidP="00DA1540">
      <w:pPr>
        <w:spacing w:line="100" w:lineRule="atLeast"/>
        <w:jc w:val="both"/>
        <w:rPr>
          <w:rFonts w:ascii="Arial" w:hAnsi="Arial" w:cs="Arial"/>
          <w:sz w:val="24"/>
          <w:szCs w:val="24"/>
        </w:rPr>
      </w:pPr>
      <w:r>
        <w:rPr>
          <w:rFonts w:ascii="Arial" w:hAnsi="Arial" w:cs="Arial"/>
          <w:sz w:val="24"/>
          <w:szCs w:val="24"/>
        </w:rPr>
        <w:t>Особенности предоставления муниципальной услуги в электронной форме.</w:t>
      </w:r>
    </w:p>
    <w:p w:rsidR="00DA1540" w:rsidRDefault="00DA1540" w:rsidP="00DA1540">
      <w:pPr>
        <w:spacing w:line="100" w:lineRule="atLeast"/>
        <w:ind w:firstLine="709"/>
        <w:jc w:val="both"/>
        <w:rPr>
          <w:rFonts w:ascii="Arial" w:hAnsi="Arial" w:cs="Arial"/>
          <w:sz w:val="24"/>
          <w:szCs w:val="24"/>
        </w:rPr>
      </w:pPr>
      <w:r>
        <w:rPr>
          <w:rFonts w:ascii="Arial" w:hAnsi="Arial" w:cs="Arial"/>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DA1540" w:rsidRDefault="00DA1540" w:rsidP="00DA1540">
      <w:pPr>
        <w:spacing w:line="100" w:lineRule="atLeast"/>
        <w:ind w:firstLine="709"/>
        <w:jc w:val="both"/>
        <w:rPr>
          <w:rFonts w:ascii="Arial" w:hAnsi="Arial" w:cs="Arial"/>
          <w:sz w:val="24"/>
          <w:szCs w:val="24"/>
        </w:rPr>
      </w:pPr>
      <w:r>
        <w:rPr>
          <w:rFonts w:ascii="Arial" w:hAnsi="Arial" w:cs="Arial"/>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DA1540" w:rsidRDefault="00DA1540" w:rsidP="00DA1540">
      <w:pPr>
        <w:widowControl w:val="0"/>
        <w:spacing w:after="0" w:line="100" w:lineRule="atLeast"/>
        <w:jc w:val="both"/>
        <w:rPr>
          <w:rFonts w:ascii="Arial" w:hAnsi="Arial" w:cs="Arial"/>
          <w:sz w:val="24"/>
          <w:szCs w:val="24"/>
        </w:rPr>
      </w:pPr>
      <w:r>
        <w:rPr>
          <w:rFonts w:ascii="Arial" w:hAnsi="Arial" w:cs="Arial"/>
          <w:sz w:val="24"/>
          <w:szCs w:val="24"/>
        </w:rPr>
        <w:t xml:space="preserve">          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сельского поселения на  которых расположены здания, сооружения».</w:t>
      </w:r>
    </w:p>
    <w:p w:rsidR="00DA1540" w:rsidRDefault="00DA1540" w:rsidP="00DA1540">
      <w:pPr>
        <w:spacing w:line="100" w:lineRule="atLeast"/>
        <w:ind w:firstLine="709"/>
        <w:jc w:val="both"/>
        <w:rPr>
          <w:rFonts w:ascii="Arial" w:hAnsi="Arial" w:cs="Arial"/>
          <w:sz w:val="24"/>
          <w:szCs w:val="24"/>
        </w:rPr>
      </w:pPr>
      <w:r>
        <w:rPr>
          <w:rFonts w:ascii="Arial" w:hAnsi="Arial" w:cs="Arial"/>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DA1540" w:rsidRDefault="00DA1540" w:rsidP="00DA1540">
      <w:pPr>
        <w:spacing w:line="100" w:lineRule="atLeast"/>
        <w:ind w:firstLine="709"/>
        <w:jc w:val="both"/>
        <w:rPr>
          <w:rFonts w:ascii="Arial" w:hAnsi="Arial" w:cs="Arial"/>
          <w:sz w:val="24"/>
          <w:szCs w:val="24"/>
        </w:rPr>
      </w:pPr>
      <w:r>
        <w:rPr>
          <w:rFonts w:ascii="Arial" w:hAnsi="Arial" w:cs="Arial"/>
          <w:sz w:val="24"/>
          <w:szCs w:val="24"/>
        </w:rPr>
        <w:t>Заявление в электронном виде поступит в администрацию сельсовета.</w:t>
      </w:r>
    </w:p>
    <w:p w:rsidR="00DA1540" w:rsidRDefault="00DA1540" w:rsidP="00DA1540">
      <w:pPr>
        <w:spacing w:line="100" w:lineRule="atLeast"/>
        <w:ind w:firstLine="709"/>
        <w:jc w:val="both"/>
        <w:rPr>
          <w:rFonts w:ascii="Arial" w:hAnsi="Arial" w:cs="Arial"/>
          <w:sz w:val="24"/>
          <w:szCs w:val="24"/>
        </w:rPr>
      </w:pPr>
      <w:r>
        <w:rPr>
          <w:rFonts w:ascii="Arial" w:hAnsi="Arial" w:cs="Arial"/>
          <w:sz w:val="24"/>
          <w:szCs w:val="24"/>
        </w:rPr>
        <w:t>Уточнить текущее состояние заявления можно в разделе «Мои заявки».</w:t>
      </w:r>
    </w:p>
    <w:p w:rsidR="00DA1540" w:rsidRDefault="00DA1540" w:rsidP="00DA1540">
      <w:pPr>
        <w:spacing w:line="100" w:lineRule="atLeast"/>
        <w:ind w:firstLine="709"/>
        <w:jc w:val="both"/>
        <w:rPr>
          <w:rFonts w:ascii="Arial" w:hAnsi="Arial" w:cs="Arial"/>
          <w:sz w:val="24"/>
          <w:szCs w:val="24"/>
        </w:rPr>
      </w:pPr>
      <w:r>
        <w:rPr>
          <w:rFonts w:ascii="Arial" w:hAnsi="Arial" w:cs="Arial"/>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DA1540" w:rsidRDefault="00DA1540" w:rsidP="00DA1540">
      <w:pPr>
        <w:spacing w:line="100" w:lineRule="atLeast"/>
        <w:ind w:firstLine="709"/>
        <w:jc w:val="both"/>
        <w:rPr>
          <w:rFonts w:ascii="Arial" w:hAnsi="Arial" w:cs="Arial"/>
          <w:sz w:val="24"/>
          <w:szCs w:val="24"/>
        </w:rPr>
      </w:pPr>
      <w:r>
        <w:rPr>
          <w:rFonts w:ascii="Arial" w:hAnsi="Arial" w:cs="Arial"/>
          <w:sz w:val="24"/>
          <w:szCs w:val="24"/>
        </w:rPr>
        <w:lastRenderedPageBreak/>
        <w:t>Подача заявления на предоставление муниципальной услуги в электронном виде осуществляется с применением простой электронной подписи.</w:t>
      </w:r>
    </w:p>
    <w:p w:rsidR="00DA1540" w:rsidRDefault="00DA1540" w:rsidP="00DA1540">
      <w:pPr>
        <w:spacing w:line="100" w:lineRule="atLeast"/>
        <w:ind w:firstLine="709"/>
        <w:jc w:val="both"/>
        <w:rPr>
          <w:rFonts w:ascii="Arial" w:hAnsi="Arial" w:cs="Arial"/>
          <w:sz w:val="24"/>
          <w:szCs w:val="24"/>
        </w:rPr>
      </w:pPr>
      <w:r>
        <w:rPr>
          <w:rFonts w:ascii="Arial" w:hAnsi="Arial" w:cs="Arial"/>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DA1540" w:rsidRDefault="00DA1540" w:rsidP="00DA1540">
      <w:pPr>
        <w:spacing w:line="100" w:lineRule="atLeast"/>
        <w:ind w:firstLine="709"/>
        <w:jc w:val="both"/>
        <w:rPr>
          <w:rFonts w:ascii="Arial" w:hAnsi="Arial" w:cs="Arial"/>
          <w:sz w:val="24"/>
          <w:szCs w:val="24"/>
        </w:rPr>
      </w:pPr>
      <w:r>
        <w:rPr>
          <w:rFonts w:ascii="Arial" w:hAnsi="Arial" w:cs="Arial"/>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DA1540" w:rsidRDefault="00DA1540" w:rsidP="00DA1540">
      <w:pPr>
        <w:widowControl w:val="0"/>
        <w:spacing w:after="0" w:line="100" w:lineRule="atLeast"/>
        <w:ind w:firstLine="567"/>
        <w:jc w:val="both"/>
        <w:rPr>
          <w:rFonts w:ascii="Arial" w:hAnsi="Arial" w:cs="Arial"/>
          <w:sz w:val="24"/>
          <w:szCs w:val="24"/>
        </w:rPr>
      </w:pPr>
    </w:p>
    <w:p w:rsidR="00DA1540" w:rsidRDefault="00DA1540" w:rsidP="00DA1540">
      <w:pPr>
        <w:widowControl w:val="0"/>
        <w:spacing w:after="0" w:line="100" w:lineRule="atLeast"/>
        <w:jc w:val="center"/>
        <w:rPr>
          <w:rFonts w:ascii="Arial" w:hAnsi="Arial" w:cs="Arial"/>
          <w:sz w:val="28"/>
          <w:szCs w:val="28"/>
        </w:rPr>
      </w:pPr>
      <w:r>
        <w:rPr>
          <w:rFonts w:ascii="Arial" w:hAnsi="Arial" w:cs="Arial"/>
          <w:b/>
          <w:bCs/>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A1540" w:rsidRDefault="00DA1540" w:rsidP="00DA1540">
      <w:pPr>
        <w:widowControl w:val="0"/>
        <w:spacing w:after="0" w:line="100" w:lineRule="atLeast"/>
        <w:jc w:val="both"/>
        <w:rPr>
          <w:rFonts w:ascii="Arial" w:hAnsi="Arial" w:cs="Arial"/>
          <w:sz w:val="28"/>
          <w:szCs w:val="28"/>
        </w:rPr>
      </w:pPr>
    </w:p>
    <w:p w:rsidR="00DA1540" w:rsidRDefault="00DA1540" w:rsidP="00DA1540">
      <w:pPr>
        <w:widowControl w:val="0"/>
        <w:spacing w:after="0" w:line="100" w:lineRule="atLeast"/>
        <w:ind w:firstLine="720"/>
        <w:jc w:val="both"/>
        <w:rPr>
          <w:rFonts w:ascii="Arial" w:hAnsi="Arial" w:cs="Arial"/>
          <w:b/>
          <w:sz w:val="24"/>
          <w:szCs w:val="24"/>
        </w:rPr>
      </w:pPr>
      <w:bookmarkStart w:id="2" w:name="sub_31"/>
      <w:r>
        <w:rPr>
          <w:rFonts w:ascii="Arial" w:hAnsi="Arial" w:cs="Arial"/>
          <w:b/>
          <w:sz w:val="24"/>
          <w:szCs w:val="24"/>
        </w:rPr>
        <w:t>3.1. Процесс предоставления услуги включает в себя выполнение следующих административных процедур:</w:t>
      </w:r>
    </w:p>
    <w:p w:rsidR="00DA1540" w:rsidRDefault="00DA1540" w:rsidP="00DA1540">
      <w:pPr>
        <w:spacing w:line="100" w:lineRule="atLeast"/>
        <w:ind w:firstLine="540"/>
        <w:jc w:val="both"/>
        <w:rPr>
          <w:rFonts w:ascii="Arial" w:hAnsi="Arial" w:cs="Arial"/>
          <w:sz w:val="24"/>
          <w:szCs w:val="24"/>
        </w:rPr>
      </w:pPr>
      <w:r>
        <w:rPr>
          <w:rFonts w:ascii="Arial" w:hAnsi="Arial" w:cs="Arial"/>
          <w:sz w:val="24"/>
          <w:szCs w:val="24"/>
        </w:rPr>
        <w:t>1) прием и регистрация заявления с документами, необходимыми для предоставления муниципальной услуги;</w:t>
      </w:r>
    </w:p>
    <w:p w:rsidR="00DA1540" w:rsidRDefault="00DA1540" w:rsidP="00DA1540">
      <w:pPr>
        <w:spacing w:line="100" w:lineRule="atLeast"/>
        <w:ind w:firstLine="540"/>
        <w:jc w:val="both"/>
        <w:rPr>
          <w:rFonts w:ascii="Arial" w:hAnsi="Arial" w:cs="Arial"/>
          <w:sz w:val="24"/>
          <w:szCs w:val="24"/>
        </w:rPr>
      </w:pPr>
      <w:r>
        <w:rPr>
          <w:rFonts w:ascii="Arial" w:hAnsi="Arial" w:cs="Arial"/>
          <w:sz w:val="24"/>
          <w:szCs w:val="24"/>
        </w:rPr>
        <w:t>2) направление  межведомственных запросов в органы, участвующие в предоставлении муниципальной услуги;</w:t>
      </w:r>
    </w:p>
    <w:p w:rsidR="00DA1540" w:rsidRDefault="00DA1540" w:rsidP="00DA1540">
      <w:pPr>
        <w:spacing w:line="100" w:lineRule="atLeast"/>
        <w:jc w:val="both"/>
        <w:rPr>
          <w:rFonts w:ascii="Arial" w:hAnsi="Arial" w:cs="Arial"/>
          <w:sz w:val="24"/>
          <w:szCs w:val="24"/>
        </w:rPr>
      </w:pPr>
      <w:r>
        <w:rPr>
          <w:rFonts w:ascii="Arial" w:hAnsi="Arial" w:cs="Arial"/>
          <w:sz w:val="24"/>
          <w:szCs w:val="24"/>
        </w:rPr>
        <w:t xml:space="preserve">         3) принятие решения о предоставлении (отказе в предоставлении) муниципальной  услуги и оформление результатов муниципальной услуги;</w:t>
      </w:r>
    </w:p>
    <w:p w:rsidR="00DA1540" w:rsidRDefault="00DA1540" w:rsidP="00DA1540">
      <w:pPr>
        <w:spacing w:line="100" w:lineRule="atLeast"/>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4)  выдача результатов предоставления муниципальной услуги заявителю.</w:t>
      </w:r>
    </w:p>
    <w:p w:rsidR="00DA1540" w:rsidRDefault="00DA1540" w:rsidP="00DA1540">
      <w:pPr>
        <w:widowControl w:val="0"/>
        <w:spacing w:after="0" w:line="100" w:lineRule="atLeast"/>
        <w:ind w:firstLine="720"/>
        <w:jc w:val="both"/>
        <w:rPr>
          <w:rFonts w:ascii="Arial" w:hAnsi="Arial" w:cs="Arial"/>
          <w:b/>
          <w:bCs/>
          <w:sz w:val="24"/>
          <w:szCs w:val="24"/>
        </w:rPr>
      </w:pPr>
      <w:r>
        <w:rPr>
          <w:rFonts w:ascii="Arial" w:hAnsi="Arial" w:cs="Arial"/>
          <w:sz w:val="24"/>
          <w:szCs w:val="24"/>
        </w:rPr>
        <w:t>Блок-схема предоставления услуги приведена в приложении № 2 к настоящему Регламенту.</w:t>
      </w:r>
    </w:p>
    <w:p w:rsidR="00DA1540" w:rsidRDefault="00DA1540" w:rsidP="00DA1540">
      <w:pPr>
        <w:spacing w:line="100" w:lineRule="atLeast"/>
        <w:jc w:val="center"/>
        <w:rPr>
          <w:rFonts w:ascii="Arial" w:hAnsi="Arial" w:cs="Arial"/>
          <w:b/>
          <w:bCs/>
          <w:sz w:val="24"/>
          <w:szCs w:val="24"/>
        </w:rPr>
      </w:pPr>
      <w:bookmarkStart w:id="3" w:name="sub_400"/>
      <w:bookmarkEnd w:id="2"/>
    </w:p>
    <w:p w:rsidR="00DA1540" w:rsidRDefault="00DA1540" w:rsidP="00DA1540">
      <w:pPr>
        <w:spacing w:line="100" w:lineRule="atLeast"/>
        <w:jc w:val="both"/>
        <w:rPr>
          <w:rFonts w:ascii="Arial" w:hAnsi="Arial" w:cs="Arial"/>
          <w:sz w:val="24"/>
          <w:szCs w:val="24"/>
        </w:rPr>
      </w:pPr>
      <w:r>
        <w:rPr>
          <w:rFonts w:ascii="Arial" w:hAnsi="Arial" w:cs="Arial"/>
          <w:b/>
          <w:bCs/>
          <w:sz w:val="24"/>
          <w:szCs w:val="24"/>
        </w:rPr>
        <w:tab/>
        <w:t>3.2. Прием и регистрация заявления с документами, необходимыми для предоставления муниципальной услуги</w:t>
      </w:r>
    </w:p>
    <w:p w:rsidR="00DA1540" w:rsidRDefault="00DA1540" w:rsidP="00DA1540">
      <w:pPr>
        <w:spacing w:after="0" w:line="100" w:lineRule="atLeast"/>
        <w:jc w:val="both"/>
        <w:rPr>
          <w:rFonts w:ascii="Arial" w:hAnsi="Arial" w:cs="Arial"/>
          <w:sz w:val="24"/>
          <w:szCs w:val="24"/>
        </w:rPr>
      </w:pPr>
      <w:r>
        <w:rPr>
          <w:rFonts w:ascii="Arial" w:hAnsi="Arial" w:cs="Arial"/>
          <w:sz w:val="24"/>
          <w:szCs w:val="24"/>
        </w:rPr>
        <w:t xml:space="preserve">         Основанием для оказания муниципальной услуги является заявление о предоставлении в собственность (аренду) за плату или (бесплатно) земельный участок из категории земель «земли населенных пунктов» с приложением пакета документов, необходимого для исполнения муниципальной услуги, в соответствии с подразделом 2.6. административного регламента.</w:t>
      </w:r>
    </w:p>
    <w:p w:rsidR="00DA1540" w:rsidRDefault="00DA1540" w:rsidP="00DA1540">
      <w:pPr>
        <w:spacing w:after="0" w:line="100" w:lineRule="atLeast"/>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Заявление с приложением комплекта документов представляется в письменной форме виде, образцы заявлений (приложение 3 к Регламенту) можно получить в администрации сельсовета, а в электронном – на официальном сайте администрации сельсовета, официальном сайте многофункционального центра, Портале государственных и муниципальных услуг (функций) Курской области.</w:t>
      </w:r>
      <w:proofErr w:type="gramEnd"/>
    </w:p>
    <w:p w:rsidR="00DA1540" w:rsidRDefault="00DA1540" w:rsidP="00DA1540">
      <w:pPr>
        <w:spacing w:line="100" w:lineRule="atLeast"/>
        <w:jc w:val="both"/>
        <w:rPr>
          <w:rFonts w:ascii="Arial" w:hAnsi="Arial" w:cs="Arial"/>
          <w:sz w:val="24"/>
          <w:szCs w:val="24"/>
        </w:rPr>
      </w:pPr>
      <w:r>
        <w:rPr>
          <w:rFonts w:ascii="Arial" w:hAnsi="Arial" w:cs="Arial"/>
          <w:sz w:val="24"/>
          <w:szCs w:val="24"/>
        </w:rPr>
        <w:t xml:space="preserve">       При получении заявления со всеми необходимыми документами специалист администрации проверяет:</w:t>
      </w:r>
    </w:p>
    <w:p w:rsidR="00DA1540" w:rsidRDefault="00DA1540" w:rsidP="00DA1540">
      <w:pPr>
        <w:spacing w:line="100" w:lineRule="atLeast"/>
        <w:jc w:val="both"/>
        <w:rPr>
          <w:rFonts w:ascii="Arial" w:hAnsi="Arial" w:cs="Arial"/>
          <w:sz w:val="24"/>
          <w:szCs w:val="24"/>
        </w:rPr>
      </w:pPr>
      <w:r>
        <w:rPr>
          <w:rFonts w:ascii="Arial" w:hAnsi="Arial" w:cs="Arial"/>
          <w:sz w:val="24"/>
          <w:szCs w:val="24"/>
        </w:rPr>
        <w:lastRenderedPageBreak/>
        <w:tab/>
        <w:t>1) наличие документов, необходимых для предоставления муниципальной услуги;</w:t>
      </w:r>
    </w:p>
    <w:p w:rsidR="00DA1540" w:rsidRDefault="00DA1540" w:rsidP="00DA1540">
      <w:pPr>
        <w:spacing w:line="100" w:lineRule="atLeast"/>
        <w:jc w:val="both"/>
        <w:rPr>
          <w:rFonts w:ascii="Arial" w:hAnsi="Arial" w:cs="Arial"/>
          <w:sz w:val="24"/>
          <w:szCs w:val="24"/>
        </w:rPr>
      </w:pPr>
      <w:r>
        <w:rPr>
          <w:rFonts w:ascii="Arial" w:hAnsi="Arial" w:cs="Arial"/>
          <w:sz w:val="24"/>
          <w:szCs w:val="24"/>
        </w:rPr>
        <w:tab/>
        <w:t>2) отсутствие оснований для отказа в приеме документов, предусмотренных пунктом 2.10. административного регламента.</w:t>
      </w:r>
    </w:p>
    <w:p w:rsidR="00DA1540" w:rsidRDefault="00DA1540" w:rsidP="00DA1540">
      <w:pPr>
        <w:spacing w:line="100" w:lineRule="atLeast"/>
        <w:jc w:val="both"/>
        <w:rPr>
          <w:rFonts w:ascii="Arial" w:hAnsi="Arial" w:cs="Arial"/>
          <w:sz w:val="24"/>
          <w:szCs w:val="24"/>
        </w:rPr>
      </w:pPr>
      <w:r>
        <w:rPr>
          <w:rFonts w:ascii="Arial" w:hAnsi="Arial" w:cs="Arial"/>
          <w:sz w:val="24"/>
          <w:szCs w:val="24"/>
        </w:rPr>
        <w:tab/>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DA1540" w:rsidRDefault="00DA1540" w:rsidP="00DA1540">
      <w:pPr>
        <w:spacing w:line="100" w:lineRule="atLeast"/>
        <w:jc w:val="both"/>
        <w:rPr>
          <w:rFonts w:ascii="Arial" w:hAnsi="Arial" w:cs="Arial"/>
          <w:sz w:val="24"/>
          <w:szCs w:val="24"/>
        </w:rPr>
      </w:pPr>
      <w:r>
        <w:rPr>
          <w:rFonts w:ascii="Arial" w:hAnsi="Arial" w:cs="Arial"/>
          <w:sz w:val="24"/>
          <w:szCs w:val="24"/>
        </w:rPr>
        <w:tab/>
        <w:t>3) при наличии в представленных документах оснований для отказа в приеме документов, указанных в пункте 2.10. настоящего Административного регламента, уведомляет заявителя о наличии препятствий в приеме заявления и документов, необходимых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r>
        <w:rPr>
          <w:rFonts w:ascii="Arial" w:hAnsi="Arial" w:cs="Arial"/>
          <w:spacing w:val="-2"/>
          <w:sz w:val="24"/>
          <w:szCs w:val="24"/>
        </w:rPr>
        <w:t xml:space="preserve"> </w:t>
      </w:r>
    </w:p>
    <w:p w:rsidR="00DA1540" w:rsidRDefault="00DA1540" w:rsidP="00DA1540">
      <w:pPr>
        <w:spacing w:line="100" w:lineRule="atLeast"/>
        <w:jc w:val="both"/>
        <w:rPr>
          <w:rFonts w:ascii="Arial" w:hAnsi="Arial" w:cs="Arial"/>
          <w:sz w:val="24"/>
          <w:szCs w:val="24"/>
        </w:rPr>
      </w:pPr>
      <w:r>
        <w:rPr>
          <w:rFonts w:ascii="Arial" w:hAnsi="Arial" w:cs="Arial"/>
          <w:sz w:val="24"/>
          <w:szCs w:val="24"/>
        </w:rPr>
        <w:tab/>
        <w:t>Если при установлении фактов отсутствия документов, указанных в пункте 2.10  настоящего Административного регламента, или наличия в представленных документах оснований для отказа в приеме документов,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w:t>
      </w:r>
    </w:p>
    <w:p w:rsidR="00DA1540" w:rsidRDefault="00DA1540" w:rsidP="00DA1540">
      <w:pPr>
        <w:spacing w:line="100" w:lineRule="atLeast"/>
        <w:jc w:val="both"/>
        <w:rPr>
          <w:rFonts w:ascii="Arial" w:hAnsi="Arial" w:cs="Arial"/>
          <w:sz w:val="24"/>
          <w:szCs w:val="24"/>
        </w:rPr>
      </w:pPr>
      <w:r>
        <w:rPr>
          <w:rFonts w:ascii="Arial" w:hAnsi="Arial" w:cs="Arial"/>
          <w:sz w:val="24"/>
          <w:szCs w:val="24"/>
        </w:rPr>
        <w:tab/>
        <w:t>4) вносит запись о приеме заявления в Журнал регистрации входящей документации.</w:t>
      </w:r>
    </w:p>
    <w:p w:rsidR="00DA1540" w:rsidRDefault="00DA1540" w:rsidP="00DA1540">
      <w:pPr>
        <w:spacing w:line="100" w:lineRule="atLeast"/>
        <w:jc w:val="both"/>
        <w:rPr>
          <w:rFonts w:ascii="Arial" w:hAnsi="Arial" w:cs="Arial"/>
          <w:sz w:val="24"/>
          <w:szCs w:val="24"/>
        </w:rPr>
      </w:pPr>
      <w:r>
        <w:rPr>
          <w:rFonts w:ascii="Arial" w:hAnsi="Arial" w:cs="Arial"/>
          <w:sz w:val="24"/>
          <w:szCs w:val="24"/>
        </w:rPr>
        <w:tab/>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 </w:t>
      </w:r>
    </w:p>
    <w:p w:rsidR="00DA1540" w:rsidRDefault="00DA1540" w:rsidP="00DA1540">
      <w:pPr>
        <w:spacing w:line="100" w:lineRule="atLeast"/>
        <w:jc w:val="both"/>
        <w:rPr>
          <w:rFonts w:ascii="Arial" w:hAnsi="Arial" w:cs="Arial"/>
          <w:sz w:val="24"/>
          <w:szCs w:val="24"/>
        </w:rPr>
      </w:pPr>
      <w:r>
        <w:rPr>
          <w:rFonts w:ascii="Arial" w:hAnsi="Arial" w:cs="Arial"/>
          <w:sz w:val="24"/>
          <w:szCs w:val="24"/>
        </w:rPr>
        <w:tab/>
        <w:t>Поступившие по почте документы регистрируются специалистом в день поступления.</w:t>
      </w:r>
    </w:p>
    <w:p w:rsidR="00DA1540" w:rsidRDefault="00DA1540" w:rsidP="00DA1540">
      <w:pPr>
        <w:spacing w:line="100" w:lineRule="atLeast"/>
        <w:jc w:val="both"/>
        <w:rPr>
          <w:rFonts w:ascii="Arial" w:hAnsi="Arial" w:cs="Arial"/>
          <w:sz w:val="24"/>
          <w:szCs w:val="24"/>
        </w:rPr>
      </w:pPr>
      <w:r>
        <w:rPr>
          <w:rFonts w:ascii="Arial" w:hAnsi="Arial" w:cs="Arial"/>
          <w:sz w:val="24"/>
          <w:szCs w:val="24"/>
        </w:rPr>
        <w:tab/>
        <w:t xml:space="preserve">Результатом административной процедуры является регистрация заявления о предоставлении муниципальной услуги со всеми необходимыми документами. </w:t>
      </w:r>
    </w:p>
    <w:p w:rsidR="00DA1540" w:rsidRDefault="00DA1540" w:rsidP="00DA1540">
      <w:pPr>
        <w:spacing w:line="100" w:lineRule="atLeast"/>
        <w:jc w:val="both"/>
        <w:rPr>
          <w:rFonts w:ascii="Arial" w:hAnsi="Arial" w:cs="Arial"/>
          <w:b/>
          <w:sz w:val="24"/>
          <w:szCs w:val="24"/>
        </w:rPr>
      </w:pPr>
      <w:r>
        <w:rPr>
          <w:rFonts w:ascii="Arial" w:hAnsi="Arial" w:cs="Arial"/>
          <w:sz w:val="24"/>
          <w:szCs w:val="24"/>
        </w:rPr>
        <w:t>Способ фиксации результата – внесение записи в Журнал регистрации входящей документации.</w:t>
      </w:r>
    </w:p>
    <w:p w:rsidR="00DA1540" w:rsidRDefault="00DA1540" w:rsidP="00DA1540">
      <w:pPr>
        <w:spacing w:line="100" w:lineRule="atLeast"/>
        <w:jc w:val="both"/>
        <w:rPr>
          <w:rFonts w:ascii="Arial" w:hAnsi="Arial" w:cs="Arial"/>
          <w:sz w:val="24"/>
          <w:szCs w:val="24"/>
        </w:rPr>
      </w:pPr>
      <w:r>
        <w:rPr>
          <w:rFonts w:ascii="Arial" w:hAnsi="Arial" w:cs="Arial"/>
          <w:b/>
          <w:sz w:val="24"/>
          <w:szCs w:val="24"/>
        </w:rPr>
        <w:tab/>
        <w:t>3.3.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DA1540" w:rsidRDefault="00DA1540" w:rsidP="00DA1540">
      <w:pPr>
        <w:spacing w:line="100" w:lineRule="atLeast"/>
        <w:ind w:firstLine="708"/>
        <w:jc w:val="both"/>
        <w:rPr>
          <w:rFonts w:ascii="Arial" w:hAnsi="Arial" w:cs="Arial"/>
          <w:sz w:val="24"/>
          <w:szCs w:val="24"/>
        </w:rPr>
      </w:pPr>
      <w:r>
        <w:rPr>
          <w:rFonts w:ascii="Arial" w:hAnsi="Arial" w:cs="Arial"/>
          <w:sz w:val="24"/>
          <w:szCs w:val="24"/>
        </w:rPr>
        <w:t>Основанием начала административной процедуры является непредставление заявителем самостоятельно документов, указанных в пункте 2.7. настоящего Регламента.</w:t>
      </w:r>
    </w:p>
    <w:p w:rsidR="00DA1540" w:rsidRDefault="00DA1540" w:rsidP="00DA1540">
      <w:pPr>
        <w:pStyle w:val="p13"/>
        <w:shd w:val="clear" w:color="auto" w:fill="FFFFFF"/>
        <w:jc w:val="both"/>
        <w:rPr>
          <w:rStyle w:val="s1"/>
        </w:rPr>
      </w:pPr>
      <w:r>
        <w:rPr>
          <w:rFonts w:ascii="Arial" w:hAnsi="Arial" w:cs="Arial"/>
          <w:color w:val="auto"/>
        </w:rPr>
        <w:tab/>
      </w:r>
      <w:r>
        <w:rPr>
          <w:rStyle w:val="s1"/>
          <w:rFonts w:ascii="Arial" w:hAnsi="Arial" w:cs="Arial"/>
          <w:color w:val="auto"/>
        </w:rPr>
        <w:t>Должностное лицо администрации сельсовета или ОБУ «МФЦ» в течение трех</w:t>
      </w:r>
      <w:r>
        <w:rPr>
          <w:rStyle w:val="apple-converted-space"/>
          <w:rFonts w:ascii="Arial" w:hAnsi="Arial" w:cs="Arial"/>
          <w:color w:val="auto"/>
        </w:rPr>
        <w:t> </w:t>
      </w:r>
      <w:r>
        <w:rPr>
          <w:rFonts w:ascii="Arial" w:hAnsi="Arial" w:cs="Arial"/>
          <w:color w:val="auto"/>
        </w:rPr>
        <w:t>рабочих</w:t>
      </w:r>
      <w:r>
        <w:rPr>
          <w:rStyle w:val="apple-converted-space"/>
          <w:rFonts w:ascii="Arial" w:hAnsi="Arial" w:cs="Arial"/>
          <w:color w:val="auto"/>
        </w:rPr>
        <w:t> </w:t>
      </w:r>
      <w:r>
        <w:rPr>
          <w:rStyle w:val="s1"/>
          <w:rFonts w:ascii="Arial" w:hAnsi="Arial" w:cs="Arial"/>
          <w:color w:val="auto"/>
        </w:rPr>
        <w:t>дней  с момента получения заявления с пакетом документов, указанных в приложении 3 настоящего Регламента,</w:t>
      </w:r>
      <w:r>
        <w:rPr>
          <w:rStyle w:val="apple-converted-space"/>
          <w:rFonts w:ascii="Arial" w:hAnsi="Arial" w:cs="Arial"/>
          <w:color w:val="auto"/>
        </w:rPr>
        <w:t> </w:t>
      </w:r>
      <w:r>
        <w:rPr>
          <w:rFonts w:ascii="Arial" w:hAnsi="Arial" w:cs="Arial"/>
          <w:color w:val="auto"/>
        </w:rPr>
        <w:t>формирует и направляет</w:t>
      </w:r>
      <w:r>
        <w:rPr>
          <w:rStyle w:val="apple-converted-space"/>
          <w:rFonts w:ascii="Arial" w:hAnsi="Arial" w:cs="Arial"/>
          <w:color w:val="auto"/>
        </w:rPr>
        <w:t> </w:t>
      </w:r>
      <w:r>
        <w:rPr>
          <w:rStyle w:val="s1"/>
          <w:rFonts w:ascii="Arial" w:hAnsi="Arial" w:cs="Arial"/>
          <w:color w:val="auto"/>
        </w:rPr>
        <w:t xml:space="preserve">запросы в государственные органы, </w:t>
      </w:r>
      <w:r>
        <w:rPr>
          <w:rStyle w:val="s8"/>
          <w:rFonts w:ascii="Arial" w:hAnsi="Arial" w:cs="Arial"/>
          <w:color w:val="auto"/>
        </w:rPr>
        <w:t xml:space="preserve">органы местного самоуправления </w:t>
      </w:r>
      <w:r>
        <w:rPr>
          <w:rStyle w:val="s8"/>
          <w:rFonts w:ascii="Arial" w:hAnsi="Arial" w:cs="Arial"/>
          <w:color w:val="auto"/>
        </w:rPr>
        <w:lastRenderedPageBreak/>
        <w:t>и иные организации,</w:t>
      </w:r>
      <w:r>
        <w:rPr>
          <w:rStyle w:val="apple-converted-space"/>
          <w:rFonts w:ascii="Arial" w:hAnsi="Arial" w:cs="Arial"/>
          <w:color w:val="auto"/>
        </w:rPr>
        <w:t>  располагающие документами (сведениями) необходимыми для</w:t>
      </w:r>
      <w:r>
        <w:rPr>
          <w:rStyle w:val="s1"/>
          <w:rFonts w:ascii="Arial" w:hAnsi="Arial" w:cs="Arial"/>
          <w:color w:val="auto"/>
        </w:rPr>
        <w:t xml:space="preserve"> предоставления муниципальной услуги.</w:t>
      </w:r>
    </w:p>
    <w:p w:rsidR="00DA1540" w:rsidRDefault="00DA1540" w:rsidP="00DA1540">
      <w:pPr>
        <w:pStyle w:val="p13"/>
        <w:shd w:val="clear" w:color="auto" w:fill="FFFFFF"/>
        <w:jc w:val="both"/>
        <w:rPr>
          <w:rStyle w:val="s1"/>
          <w:rFonts w:ascii="Arial" w:hAnsi="Arial" w:cs="Arial"/>
          <w:color w:val="auto"/>
        </w:rPr>
      </w:pPr>
      <w:r>
        <w:rPr>
          <w:rStyle w:val="s1"/>
          <w:rFonts w:ascii="Arial" w:hAnsi="Arial" w:cs="Arial"/>
          <w:color w:val="auto"/>
        </w:rPr>
        <w:t>Направление межведомственного запроса осуществляется следующими способами:</w:t>
      </w:r>
    </w:p>
    <w:p w:rsidR="00DA1540" w:rsidRDefault="00DA1540" w:rsidP="00DA1540">
      <w:pPr>
        <w:pStyle w:val="p13"/>
        <w:shd w:val="clear" w:color="auto" w:fill="FFFFFF"/>
        <w:jc w:val="both"/>
        <w:rPr>
          <w:rStyle w:val="s1"/>
          <w:rFonts w:ascii="Arial" w:hAnsi="Arial" w:cs="Arial"/>
          <w:color w:val="auto"/>
        </w:rPr>
      </w:pPr>
      <w:r>
        <w:rPr>
          <w:rStyle w:val="s1"/>
          <w:rFonts w:ascii="Arial" w:hAnsi="Arial" w:cs="Arial"/>
          <w:color w:val="auto"/>
        </w:rPr>
        <w:t>- с использованием единой системы межведомственного электронного взаимодействия;</w:t>
      </w:r>
    </w:p>
    <w:p w:rsidR="00DA1540" w:rsidRDefault="00DA1540" w:rsidP="00DA1540">
      <w:pPr>
        <w:pStyle w:val="p13"/>
        <w:shd w:val="clear" w:color="auto" w:fill="FFFFFF"/>
        <w:jc w:val="both"/>
        <w:rPr>
          <w:rStyle w:val="s1"/>
          <w:rFonts w:ascii="Arial" w:hAnsi="Arial" w:cs="Arial"/>
          <w:color w:val="auto"/>
        </w:rPr>
      </w:pPr>
      <w:r>
        <w:rPr>
          <w:rStyle w:val="s1"/>
          <w:rFonts w:ascii="Arial" w:hAnsi="Arial" w:cs="Arial"/>
          <w:color w:val="auto"/>
        </w:rPr>
        <w:t>При ее отсутствии:</w:t>
      </w:r>
    </w:p>
    <w:p w:rsidR="00DA1540" w:rsidRDefault="00DA1540" w:rsidP="00DA1540">
      <w:pPr>
        <w:pStyle w:val="p13"/>
        <w:shd w:val="clear" w:color="auto" w:fill="FFFFFF"/>
        <w:jc w:val="both"/>
        <w:rPr>
          <w:rStyle w:val="s1"/>
          <w:rFonts w:ascii="Arial" w:hAnsi="Arial" w:cs="Arial"/>
          <w:color w:val="auto"/>
        </w:rPr>
      </w:pPr>
      <w:r>
        <w:rPr>
          <w:rStyle w:val="s1"/>
          <w:rFonts w:ascii="Arial" w:hAnsi="Arial" w:cs="Arial"/>
          <w:color w:val="auto"/>
        </w:rPr>
        <w:t>- почтовым отправлением;</w:t>
      </w:r>
    </w:p>
    <w:p w:rsidR="00DA1540" w:rsidRDefault="00DA1540" w:rsidP="00DA1540">
      <w:pPr>
        <w:pStyle w:val="p13"/>
        <w:shd w:val="clear" w:color="auto" w:fill="FFFFFF"/>
        <w:jc w:val="both"/>
        <w:rPr>
          <w:rStyle w:val="s1"/>
          <w:rFonts w:ascii="Arial" w:hAnsi="Arial" w:cs="Arial"/>
          <w:color w:val="auto"/>
        </w:rPr>
      </w:pPr>
      <w:r>
        <w:rPr>
          <w:rStyle w:val="s1"/>
          <w:rFonts w:ascii="Arial" w:hAnsi="Arial" w:cs="Arial"/>
          <w:color w:val="auto"/>
        </w:rPr>
        <w:t>- курьером, под расписку;</w:t>
      </w:r>
    </w:p>
    <w:p w:rsidR="00DA1540" w:rsidRDefault="00DA1540" w:rsidP="00DA1540">
      <w:pPr>
        <w:pStyle w:val="p13"/>
        <w:shd w:val="clear" w:color="auto" w:fill="FFFFFF"/>
        <w:jc w:val="both"/>
        <w:rPr>
          <w:rStyle w:val="s1"/>
          <w:rFonts w:ascii="Arial" w:hAnsi="Arial" w:cs="Arial"/>
          <w:color w:val="auto"/>
        </w:rPr>
      </w:pPr>
      <w:r>
        <w:rPr>
          <w:rStyle w:val="s1"/>
          <w:rFonts w:ascii="Arial" w:hAnsi="Arial" w:cs="Arial"/>
          <w:color w:val="auto"/>
        </w:rPr>
        <w:t>- иными способами, не противоречащими законодательству.</w:t>
      </w:r>
    </w:p>
    <w:p w:rsidR="00DA1540" w:rsidRDefault="00DA1540" w:rsidP="00DA1540">
      <w:pPr>
        <w:pStyle w:val="p13"/>
        <w:shd w:val="clear" w:color="auto" w:fill="FFFFFF"/>
        <w:jc w:val="both"/>
      </w:pPr>
      <w:r>
        <w:rPr>
          <w:rStyle w:val="s1"/>
          <w:rFonts w:ascii="Arial" w:hAnsi="Arial" w:cs="Arial"/>
          <w:color w:val="auto"/>
        </w:rPr>
        <w:t>  Специалист, предоставляющий услугу, определяет способ направления запроса и в установленный срок осуществляет его направление.</w:t>
      </w:r>
    </w:p>
    <w:p w:rsidR="00DA1540" w:rsidRDefault="00DA1540" w:rsidP="00DA1540">
      <w:pPr>
        <w:spacing w:line="100" w:lineRule="atLeast"/>
        <w:jc w:val="both"/>
        <w:rPr>
          <w:rFonts w:ascii="Arial" w:hAnsi="Arial" w:cs="Arial"/>
          <w:sz w:val="24"/>
          <w:szCs w:val="24"/>
        </w:rPr>
      </w:pPr>
      <w:r>
        <w:rPr>
          <w:rFonts w:ascii="Arial" w:hAnsi="Arial" w:cs="Arial"/>
          <w:sz w:val="24"/>
          <w:szCs w:val="24"/>
        </w:rPr>
        <w:tab/>
        <w:t>При направлении запроса с использованием единой системы межведомственного электронного взаимодействия запрос формируется в электронном виде.</w:t>
      </w:r>
    </w:p>
    <w:p w:rsidR="00DA1540" w:rsidRDefault="00DA1540" w:rsidP="00DA1540">
      <w:pPr>
        <w:spacing w:line="100" w:lineRule="atLeast"/>
        <w:jc w:val="both"/>
        <w:rPr>
          <w:rFonts w:ascii="Arial" w:hAnsi="Arial" w:cs="Arial"/>
          <w:sz w:val="24"/>
          <w:szCs w:val="24"/>
        </w:rPr>
      </w:pPr>
      <w:r>
        <w:rPr>
          <w:rFonts w:ascii="Arial" w:hAnsi="Arial" w:cs="Arial"/>
          <w:sz w:val="24"/>
          <w:szCs w:val="24"/>
        </w:rPr>
        <w:tab/>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DA1540" w:rsidRDefault="00DA1540" w:rsidP="00DA1540">
      <w:pPr>
        <w:spacing w:line="100" w:lineRule="atLeast"/>
        <w:jc w:val="both"/>
        <w:rPr>
          <w:rFonts w:ascii="Arial" w:hAnsi="Arial" w:cs="Arial"/>
          <w:sz w:val="24"/>
          <w:szCs w:val="24"/>
        </w:rPr>
      </w:pPr>
      <w:r>
        <w:rPr>
          <w:rFonts w:ascii="Arial" w:hAnsi="Arial" w:cs="Arial"/>
          <w:sz w:val="24"/>
          <w:szCs w:val="24"/>
        </w:rPr>
        <w:tab/>
        <w:t xml:space="preserve">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DA1540" w:rsidRDefault="00DA1540" w:rsidP="00DA1540">
      <w:pPr>
        <w:spacing w:line="100" w:lineRule="atLeast"/>
        <w:jc w:val="both"/>
        <w:rPr>
          <w:rFonts w:ascii="Arial" w:hAnsi="Arial" w:cs="Arial"/>
          <w:sz w:val="24"/>
          <w:szCs w:val="24"/>
        </w:rPr>
      </w:pPr>
      <w:r>
        <w:rPr>
          <w:rFonts w:ascii="Arial" w:hAnsi="Arial" w:cs="Arial"/>
          <w:sz w:val="24"/>
          <w:szCs w:val="24"/>
        </w:rPr>
        <w:tab/>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администрации сельсовета или Многофункциональном центре.</w:t>
      </w:r>
    </w:p>
    <w:p w:rsidR="00DA1540" w:rsidRDefault="00DA1540" w:rsidP="00DA1540">
      <w:pPr>
        <w:spacing w:line="100" w:lineRule="atLeast"/>
        <w:jc w:val="both"/>
        <w:rPr>
          <w:rFonts w:ascii="Arial" w:hAnsi="Arial" w:cs="Arial"/>
          <w:sz w:val="24"/>
          <w:szCs w:val="24"/>
        </w:rPr>
      </w:pPr>
      <w:r>
        <w:rPr>
          <w:rFonts w:ascii="Arial" w:hAnsi="Arial" w:cs="Arial"/>
          <w:sz w:val="24"/>
          <w:szCs w:val="24"/>
        </w:rPr>
        <w:tab/>
        <w:t>Ответ на запрос регистрируется в установленном порядке.</w:t>
      </w:r>
    </w:p>
    <w:p w:rsidR="00DA1540" w:rsidRDefault="00DA1540" w:rsidP="00DA1540">
      <w:pPr>
        <w:spacing w:line="100" w:lineRule="atLeast"/>
        <w:jc w:val="both"/>
        <w:rPr>
          <w:rFonts w:ascii="Arial" w:hAnsi="Arial" w:cs="Arial"/>
          <w:sz w:val="24"/>
          <w:szCs w:val="24"/>
        </w:rPr>
      </w:pPr>
      <w:r>
        <w:rPr>
          <w:rFonts w:ascii="Arial" w:hAnsi="Arial" w:cs="Arial"/>
          <w:sz w:val="24"/>
          <w:szCs w:val="24"/>
        </w:rPr>
        <w:tab/>
        <w:t>При получении ответа на запрос, должностное лицо Отдела, приобщает полученный ответ к документам, представленным заявителем.</w:t>
      </w:r>
    </w:p>
    <w:p w:rsidR="00DA1540" w:rsidRDefault="00DA1540" w:rsidP="00DA1540">
      <w:pPr>
        <w:spacing w:line="100" w:lineRule="atLeast"/>
        <w:jc w:val="both"/>
        <w:rPr>
          <w:rFonts w:ascii="Arial" w:hAnsi="Arial" w:cs="Arial"/>
          <w:sz w:val="24"/>
          <w:szCs w:val="24"/>
        </w:rPr>
      </w:pPr>
      <w:r>
        <w:rPr>
          <w:rFonts w:ascii="Arial" w:hAnsi="Arial" w:cs="Arial"/>
          <w:sz w:val="24"/>
          <w:szCs w:val="24"/>
        </w:rPr>
        <w:tab/>
        <w:t>Результат административной процедуры – получение ответа на межведомственный запрос. Способ фиксации результата – регистрация ответа на межведомственный запрос в журнале учета входящей корреспонденции.</w:t>
      </w:r>
    </w:p>
    <w:p w:rsidR="00DA1540" w:rsidRDefault="00DA1540" w:rsidP="00DA1540">
      <w:pPr>
        <w:spacing w:line="100" w:lineRule="atLeast"/>
        <w:jc w:val="center"/>
        <w:rPr>
          <w:rFonts w:ascii="Arial" w:hAnsi="Arial" w:cs="Arial"/>
          <w:sz w:val="24"/>
          <w:szCs w:val="24"/>
        </w:rPr>
      </w:pPr>
    </w:p>
    <w:p w:rsidR="00DA1540" w:rsidRDefault="00DA1540" w:rsidP="00DA1540">
      <w:pPr>
        <w:spacing w:line="100" w:lineRule="atLeast"/>
        <w:jc w:val="both"/>
        <w:rPr>
          <w:rFonts w:ascii="Arial" w:hAnsi="Arial" w:cs="Arial"/>
          <w:sz w:val="24"/>
          <w:szCs w:val="24"/>
        </w:rPr>
      </w:pPr>
      <w:r>
        <w:rPr>
          <w:rFonts w:ascii="Arial" w:hAnsi="Arial" w:cs="Arial"/>
          <w:b/>
          <w:bCs/>
          <w:sz w:val="24"/>
          <w:szCs w:val="24"/>
        </w:rPr>
        <w:tab/>
        <w:t>3.4. Принятие решения о предоставлении (отказе в предоставлении) муниципальной  услуги и оформление результатов муниципальной услуги</w:t>
      </w:r>
    </w:p>
    <w:p w:rsidR="00DA1540" w:rsidRDefault="00DA1540" w:rsidP="00DA1540">
      <w:pPr>
        <w:spacing w:line="100" w:lineRule="atLeast"/>
        <w:ind w:firstLine="708"/>
        <w:jc w:val="both"/>
        <w:rPr>
          <w:rFonts w:ascii="Arial" w:hAnsi="Arial" w:cs="Arial"/>
          <w:sz w:val="24"/>
          <w:szCs w:val="24"/>
        </w:rPr>
      </w:pPr>
      <w:r>
        <w:rPr>
          <w:rFonts w:ascii="Arial" w:hAnsi="Arial" w:cs="Arial"/>
          <w:sz w:val="24"/>
          <w:szCs w:val="24"/>
        </w:rPr>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предоставление услуги (ответственный исполнитель).</w:t>
      </w:r>
    </w:p>
    <w:p w:rsidR="00DA1540" w:rsidRDefault="00DA1540" w:rsidP="00DA1540">
      <w:pPr>
        <w:spacing w:line="100" w:lineRule="atLeast"/>
        <w:jc w:val="both"/>
        <w:rPr>
          <w:rFonts w:ascii="Arial" w:hAnsi="Arial" w:cs="Arial"/>
          <w:sz w:val="24"/>
          <w:szCs w:val="24"/>
        </w:rPr>
      </w:pPr>
      <w:r>
        <w:rPr>
          <w:rFonts w:ascii="Arial" w:hAnsi="Arial" w:cs="Arial"/>
          <w:sz w:val="24"/>
          <w:szCs w:val="24"/>
        </w:rPr>
        <w:tab/>
        <w:t>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w:t>
      </w:r>
    </w:p>
    <w:p w:rsidR="00DA1540" w:rsidRDefault="00DA1540" w:rsidP="00DA1540">
      <w:pPr>
        <w:spacing w:line="100" w:lineRule="atLeast"/>
        <w:ind w:firstLine="708"/>
        <w:jc w:val="both"/>
        <w:rPr>
          <w:rFonts w:ascii="Arial" w:hAnsi="Arial" w:cs="Arial"/>
          <w:sz w:val="24"/>
          <w:szCs w:val="24"/>
        </w:rPr>
      </w:pPr>
      <w:r>
        <w:rPr>
          <w:rFonts w:ascii="Arial" w:hAnsi="Arial" w:cs="Arial"/>
          <w:sz w:val="24"/>
          <w:szCs w:val="24"/>
        </w:rPr>
        <w:lastRenderedPageBreak/>
        <w:t>В случае отсутствия оснований для отказа, предусмотренных пунктом 2.10. настоящего административного регламента, специалист администрации сельсовета осуществляет действия в соответствии с п.2.4. настоящего Регламента</w:t>
      </w:r>
    </w:p>
    <w:p w:rsidR="00DA1540" w:rsidRDefault="00DA1540" w:rsidP="00DA1540">
      <w:pPr>
        <w:pStyle w:val="p13"/>
        <w:shd w:val="clear" w:color="auto" w:fill="FFFFFF"/>
        <w:jc w:val="both"/>
        <w:rPr>
          <w:rStyle w:val="s1"/>
        </w:rPr>
      </w:pPr>
      <w:r>
        <w:rPr>
          <w:rFonts w:ascii="Arial" w:hAnsi="Arial" w:cs="Arial"/>
          <w:color w:val="auto"/>
        </w:rPr>
        <w:t xml:space="preserve">          При наличии оснований для отказа в предоставлении услуги  подготавливает уведомление об</w:t>
      </w:r>
      <w:r>
        <w:rPr>
          <w:rStyle w:val="apple-converted-space"/>
          <w:rFonts w:ascii="Arial" w:hAnsi="Arial" w:cs="Arial"/>
          <w:color w:val="auto"/>
        </w:rPr>
        <w:t> </w:t>
      </w:r>
      <w:r>
        <w:rPr>
          <w:rStyle w:val="s8"/>
          <w:rFonts w:ascii="Arial" w:hAnsi="Arial" w:cs="Arial"/>
          <w:color w:val="auto"/>
        </w:rPr>
        <w:t>отказе в предоставлении муниципальной услуги</w:t>
      </w:r>
      <w:r>
        <w:rPr>
          <w:rStyle w:val="apple-converted-space"/>
          <w:rFonts w:ascii="Arial" w:hAnsi="Arial" w:cs="Arial"/>
          <w:color w:val="auto"/>
        </w:rPr>
        <w:t> </w:t>
      </w:r>
      <w:r>
        <w:rPr>
          <w:rFonts w:ascii="Arial" w:hAnsi="Arial" w:cs="Arial"/>
          <w:color w:val="auto"/>
        </w:rPr>
        <w:t>(с указанием причин отказа со ссылками на нормы действующего законодательства Российской Федерации).</w:t>
      </w:r>
    </w:p>
    <w:p w:rsidR="00DA1540" w:rsidRDefault="00DA1540" w:rsidP="00DA1540">
      <w:pPr>
        <w:pStyle w:val="p17"/>
        <w:shd w:val="clear" w:color="auto" w:fill="FFFFFF"/>
        <w:ind w:firstLine="707"/>
        <w:jc w:val="both"/>
      </w:pPr>
      <w:r>
        <w:rPr>
          <w:rStyle w:val="s1"/>
          <w:rFonts w:ascii="Arial" w:hAnsi="Arial" w:cs="Arial"/>
          <w:color w:val="auto"/>
        </w:rPr>
        <w:t>Максимально допустимый срок исполнения административной процедуры –</w:t>
      </w:r>
      <w:r>
        <w:rPr>
          <w:rStyle w:val="apple-converted-space"/>
          <w:rFonts w:ascii="Arial" w:hAnsi="Arial" w:cs="Arial"/>
          <w:color w:val="auto"/>
        </w:rPr>
        <w:t xml:space="preserve">  14 </w:t>
      </w:r>
      <w:r>
        <w:rPr>
          <w:rStyle w:val="s1"/>
          <w:rFonts w:ascii="Arial" w:hAnsi="Arial" w:cs="Arial"/>
          <w:color w:val="auto"/>
        </w:rPr>
        <w:t>календарных дней.</w:t>
      </w:r>
    </w:p>
    <w:p w:rsidR="00DA1540" w:rsidRDefault="00DA1540" w:rsidP="00DA1540">
      <w:pPr>
        <w:pStyle w:val="p17"/>
        <w:shd w:val="clear" w:color="auto" w:fill="FFFFFF"/>
        <w:ind w:firstLine="707"/>
        <w:jc w:val="both"/>
        <w:rPr>
          <w:rStyle w:val="s1"/>
        </w:rPr>
      </w:pPr>
      <w:r>
        <w:rPr>
          <w:rFonts w:ascii="Arial" w:hAnsi="Arial" w:cs="Arial"/>
          <w:color w:val="auto"/>
        </w:rPr>
        <w:t>Результатом административной процедуры является оформление результата предоставления (или отказа в предоставлении) муниципальной услуги.</w:t>
      </w:r>
    </w:p>
    <w:p w:rsidR="00DA1540" w:rsidRDefault="00DA1540" w:rsidP="00DA1540">
      <w:pPr>
        <w:pStyle w:val="p17"/>
        <w:shd w:val="clear" w:color="auto" w:fill="FFFFFF"/>
        <w:ind w:firstLine="707"/>
        <w:jc w:val="both"/>
        <w:rPr>
          <w:b/>
          <w:bCs/>
        </w:rPr>
      </w:pPr>
      <w:r>
        <w:rPr>
          <w:rStyle w:val="s1"/>
          <w:rFonts w:ascii="Arial" w:hAnsi="Arial" w:cs="Arial"/>
          <w:color w:val="auto"/>
        </w:rPr>
        <w:t>Способ фиксации результата оказания услуги – регистрация документов, указанных в пункте 2.3. настоящего Регламента.</w:t>
      </w:r>
    </w:p>
    <w:p w:rsidR="00DA1540" w:rsidRDefault="00DA1540" w:rsidP="00DA1540">
      <w:pPr>
        <w:spacing w:line="100" w:lineRule="atLeast"/>
        <w:ind w:firstLine="540"/>
        <w:jc w:val="center"/>
        <w:rPr>
          <w:rFonts w:ascii="Arial" w:hAnsi="Arial" w:cs="Arial"/>
          <w:b/>
          <w:bCs/>
          <w:sz w:val="24"/>
          <w:szCs w:val="24"/>
        </w:rPr>
      </w:pPr>
    </w:p>
    <w:p w:rsidR="00DA1540" w:rsidRDefault="00DA1540" w:rsidP="00DA1540">
      <w:pPr>
        <w:spacing w:line="100" w:lineRule="atLeast"/>
        <w:ind w:firstLine="540"/>
        <w:jc w:val="both"/>
        <w:rPr>
          <w:rFonts w:ascii="Arial" w:hAnsi="Arial" w:cs="Arial"/>
          <w:sz w:val="24"/>
          <w:szCs w:val="24"/>
        </w:rPr>
      </w:pPr>
      <w:r>
        <w:rPr>
          <w:rFonts w:ascii="Arial" w:hAnsi="Arial" w:cs="Arial"/>
          <w:b/>
          <w:bCs/>
          <w:sz w:val="24"/>
          <w:szCs w:val="24"/>
        </w:rPr>
        <w:t>3.5. Выдача результатов предоставления муниципальной услуги заявителю.</w:t>
      </w:r>
    </w:p>
    <w:p w:rsidR="00DA1540" w:rsidRDefault="00DA1540" w:rsidP="00DA1540">
      <w:pPr>
        <w:spacing w:line="100" w:lineRule="atLeast"/>
        <w:jc w:val="both"/>
        <w:rPr>
          <w:rFonts w:ascii="Arial" w:hAnsi="Arial" w:cs="Arial"/>
          <w:sz w:val="24"/>
          <w:szCs w:val="24"/>
        </w:rPr>
      </w:pPr>
      <w:r>
        <w:rPr>
          <w:rFonts w:ascii="Arial" w:hAnsi="Arial" w:cs="Arial"/>
          <w:sz w:val="24"/>
          <w:szCs w:val="24"/>
        </w:rPr>
        <w:t xml:space="preserve">              Основанием для начала административной процедуры является принятие решения о формировании результата муниципальной услуги.</w:t>
      </w:r>
    </w:p>
    <w:p w:rsidR="00DA1540" w:rsidRDefault="00DA1540" w:rsidP="00DA1540">
      <w:pPr>
        <w:pStyle w:val="ConsPlusNormal"/>
        <w:ind w:firstLine="540"/>
        <w:jc w:val="both"/>
        <w:rPr>
          <w:bCs/>
          <w:iCs/>
          <w:sz w:val="24"/>
          <w:szCs w:val="24"/>
        </w:rPr>
      </w:pPr>
      <w:r>
        <w:rPr>
          <w:sz w:val="24"/>
          <w:szCs w:val="24"/>
        </w:rPr>
        <w:t>В случае отсутствия оснований для отказа в предоставлении услуги специалист администрации сельсовета оформляет в порядке, установленном Земельным кодексом и настоящим Регламентом:</w:t>
      </w:r>
    </w:p>
    <w:p w:rsidR="00DA1540" w:rsidRDefault="00DA1540" w:rsidP="00DA1540">
      <w:pPr>
        <w:spacing w:after="0" w:line="100" w:lineRule="atLeast"/>
        <w:ind w:firstLine="540"/>
        <w:jc w:val="both"/>
        <w:rPr>
          <w:rFonts w:ascii="Arial" w:hAnsi="Arial" w:cs="Arial"/>
          <w:bCs/>
          <w:iCs/>
          <w:sz w:val="24"/>
          <w:szCs w:val="24"/>
        </w:rPr>
      </w:pPr>
      <w:r>
        <w:rPr>
          <w:rFonts w:ascii="Arial" w:hAnsi="Arial" w:cs="Arial"/>
          <w:bCs/>
          <w:iCs/>
          <w:sz w:val="24"/>
          <w:szCs w:val="24"/>
        </w:rPr>
        <w:t>1) договор купли-продажи в случае предоставления земельного участка в собственность за плату;</w:t>
      </w:r>
    </w:p>
    <w:p w:rsidR="00DA1540" w:rsidRDefault="00DA1540" w:rsidP="00DA1540">
      <w:pPr>
        <w:spacing w:after="0" w:line="100" w:lineRule="atLeast"/>
        <w:ind w:firstLine="540"/>
        <w:jc w:val="both"/>
        <w:rPr>
          <w:rFonts w:ascii="Arial" w:hAnsi="Arial" w:cs="Arial"/>
          <w:sz w:val="24"/>
          <w:szCs w:val="24"/>
        </w:rPr>
      </w:pPr>
      <w:r>
        <w:rPr>
          <w:rFonts w:ascii="Arial" w:hAnsi="Arial" w:cs="Arial"/>
          <w:bCs/>
          <w:iCs/>
          <w:sz w:val="24"/>
          <w:szCs w:val="24"/>
        </w:rPr>
        <w:t>2) договор аренды в случае предоставления земельного участка в аренду.</w:t>
      </w:r>
    </w:p>
    <w:p w:rsidR="00DA1540" w:rsidRDefault="00DA1540" w:rsidP="00DA1540">
      <w:pPr>
        <w:spacing w:after="0" w:line="100" w:lineRule="atLeast"/>
        <w:ind w:firstLine="720"/>
        <w:jc w:val="both"/>
        <w:rPr>
          <w:rFonts w:ascii="Arial" w:hAnsi="Arial" w:cs="Arial"/>
          <w:sz w:val="24"/>
          <w:szCs w:val="24"/>
        </w:rPr>
      </w:pPr>
    </w:p>
    <w:p w:rsidR="00DA1540" w:rsidRDefault="00DA1540" w:rsidP="00DA1540">
      <w:pPr>
        <w:spacing w:line="100" w:lineRule="atLeast"/>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Специалист администрации сельсовета представляет вышеуказанные документы главе сельсовета  или лицу, исполняющему его обязанности, для подписания в срок не позднее, чем за два дня до истечения установленного срока рассмотрения заявления.</w:t>
      </w:r>
    </w:p>
    <w:p w:rsidR="00DA1540" w:rsidRDefault="00DA1540" w:rsidP="00DA1540">
      <w:pPr>
        <w:spacing w:after="0" w:line="100" w:lineRule="atLeast"/>
        <w:ind w:firstLine="567"/>
        <w:jc w:val="both"/>
        <w:rPr>
          <w:rFonts w:ascii="Arial" w:hAnsi="Arial" w:cs="Arial"/>
          <w:sz w:val="24"/>
          <w:szCs w:val="24"/>
        </w:rPr>
      </w:pPr>
      <w:r>
        <w:rPr>
          <w:rFonts w:ascii="Arial" w:hAnsi="Arial" w:cs="Arial"/>
          <w:sz w:val="24"/>
          <w:szCs w:val="24"/>
        </w:rPr>
        <w:t>В случае если заявитель обратился за предоставлением муниципальной услуги в МФЦ, специалист ОМСУ передает результат услуги в МФЦ для выдачи заявителю.</w:t>
      </w:r>
    </w:p>
    <w:p w:rsidR="00DA1540" w:rsidRDefault="00DA1540" w:rsidP="00DA1540">
      <w:pPr>
        <w:spacing w:after="0" w:line="100" w:lineRule="atLeast"/>
        <w:ind w:firstLine="567"/>
        <w:jc w:val="both"/>
        <w:rPr>
          <w:rFonts w:ascii="Arial" w:hAnsi="Arial" w:cs="Arial"/>
          <w:sz w:val="24"/>
          <w:szCs w:val="24"/>
        </w:rPr>
      </w:pPr>
      <w:r>
        <w:rPr>
          <w:rFonts w:ascii="Arial" w:hAnsi="Arial" w:cs="Arial"/>
          <w:sz w:val="24"/>
          <w:szCs w:val="24"/>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DA1540" w:rsidRDefault="00DA1540" w:rsidP="00DA1540">
      <w:pPr>
        <w:spacing w:after="0" w:line="100" w:lineRule="atLeast"/>
        <w:ind w:firstLine="708"/>
        <w:jc w:val="both"/>
        <w:rPr>
          <w:rFonts w:ascii="Arial" w:hAnsi="Arial" w:cs="Arial"/>
          <w:sz w:val="24"/>
          <w:szCs w:val="24"/>
        </w:rPr>
      </w:pPr>
      <w:r>
        <w:rPr>
          <w:rFonts w:ascii="Arial" w:hAnsi="Arial" w:cs="Arial"/>
          <w:sz w:val="24"/>
          <w:szCs w:val="24"/>
        </w:rPr>
        <w:t>Документы должны быть переданы в МФЦ не позднее дня, предшествующего дате окончания предоставления муниципальной услуги. Передача документов из ОМСУ в МФЦ сопровождается соответствующим Реестром передачи.</w:t>
      </w:r>
    </w:p>
    <w:p w:rsidR="00DA1540" w:rsidRDefault="00DA1540" w:rsidP="00DA1540">
      <w:pPr>
        <w:spacing w:after="0" w:line="100" w:lineRule="atLeast"/>
        <w:ind w:firstLine="567"/>
        <w:jc w:val="both"/>
        <w:rPr>
          <w:rFonts w:ascii="Arial" w:hAnsi="Arial" w:cs="Arial"/>
          <w:sz w:val="24"/>
          <w:szCs w:val="24"/>
        </w:rPr>
      </w:pPr>
      <w:r>
        <w:rPr>
          <w:rFonts w:ascii="Arial" w:hAnsi="Arial" w:cs="Arial"/>
          <w:sz w:val="24"/>
          <w:szCs w:val="24"/>
        </w:rPr>
        <w:t>Процедура заканчивается выдачей заявителю одного из следующих документов:</w:t>
      </w:r>
    </w:p>
    <w:p w:rsidR="00DA1540" w:rsidRDefault="00DA1540" w:rsidP="00DA1540">
      <w:pPr>
        <w:spacing w:after="0" w:line="100" w:lineRule="atLeast"/>
        <w:ind w:firstLine="567"/>
        <w:jc w:val="both"/>
        <w:rPr>
          <w:rFonts w:ascii="Arial" w:hAnsi="Arial" w:cs="Arial"/>
          <w:bCs/>
          <w:iCs/>
          <w:sz w:val="24"/>
          <w:szCs w:val="24"/>
        </w:rPr>
      </w:pPr>
      <w:r>
        <w:rPr>
          <w:rFonts w:ascii="Arial" w:hAnsi="Arial" w:cs="Arial"/>
          <w:sz w:val="24"/>
          <w:szCs w:val="24"/>
        </w:rPr>
        <w:t>при принятии положительного решения:</w:t>
      </w:r>
    </w:p>
    <w:p w:rsidR="00DA1540" w:rsidRDefault="00DA1540" w:rsidP="00DA1540">
      <w:pPr>
        <w:spacing w:after="0" w:line="100" w:lineRule="atLeast"/>
        <w:ind w:firstLine="540"/>
        <w:jc w:val="both"/>
        <w:rPr>
          <w:rFonts w:ascii="Arial" w:hAnsi="Arial" w:cs="Arial"/>
          <w:bCs/>
          <w:iCs/>
          <w:sz w:val="24"/>
          <w:szCs w:val="24"/>
        </w:rPr>
      </w:pPr>
      <w:r>
        <w:rPr>
          <w:rFonts w:ascii="Arial" w:hAnsi="Arial" w:cs="Arial"/>
          <w:bCs/>
          <w:iCs/>
          <w:sz w:val="24"/>
          <w:szCs w:val="24"/>
        </w:rPr>
        <w:t>1) договор купли-продажи в случае предоставления земельного участка в собственность за плату;</w:t>
      </w:r>
    </w:p>
    <w:p w:rsidR="00DA1540" w:rsidRDefault="00DA1540" w:rsidP="00DA1540">
      <w:pPr>
        <w:spacing w:after="0" w:line="100" w:lineRule="atLeast"/>
        <w:ind w:firstLine="540"/>
        <w:jc w:val="both"/>
        <w:rPr>
          <w:rFonts w:ascii="Arial" w:hAnsi="Arial" w:cs="Arial"/>
          <w:sz w:val="24"/>
          <w:szCs w:val="24"/>
        </w:rPr>
      </w:pPr>
      <w:r>
        <w:rPr>
          <w:rFonts w:ascii="Arial" w:hAnsi="Arial" w:cs="Arial"/>
          <w:bCs/>
          <w:iCs/>
          <w:sz w:val="24"/>
          <w:szCs w:val="24"/>
        </w:rPr>
        <w:t>2) договор аренды в случае предоставления земельного участка в аренду.</w:t>
      </w:r>
    </w:p>
    <w:p w:rsidR="00DA1540" w:rsidRDefault="00DA1540" w:rsidP="00DA1540">
      <w:pPr>
        <w:spacing w:after="0" w:line="100" w:lineRule="atLeast"/>
        <w:ind w:firstLine="720"/>
        <w:jc w:val="both"/>
        <w:rPr>
          <w:rFonts w:ascii="Arial" w:hAnsi="Arial" w:cs="Arial"/>
          <w:sz w:val="24"/>
          <w:szCs w:val="24"/>
        </w:rPr>
      </w:pPr>
    </w:p>
    <w:p w:rsidR="00DA1540" w:rsidRDefault="00DA1540" w:rsidP="00DA1540">
      <w:pPr>
        <w:spacing w:after="0" w:line="100" w:lineRule="atLeast"/>
        <w:ind w:firstLine="567"/>
        <w:jc w:val="both"/>
        <w:rPr>
          <w:rFonts w:ascii="Arial" w:hAnsi="Arial" w:cs="Arial"/>
          <w:sz w:val="24"/>
          <w:szCs w:val="24"/>
        </w:rPr>
      </w:pPr>
      <w:r>
        <w:rPr>
          <w:rFonts w:ascii="Arial" w:hAnsi="Arial" w:cs="Arial"/>
          <w:sz w:val="24"/>
          <w:szCs w:val="24"/>
        </w:rPr>
        <w:t>при принятии отрицательного решения:</w:t>
      </w:r>
    </w:p>
    <w:p w:rsidR="00DA1540" w:rsidRDefault="00DA1540" w:rsidP="00DA1540">
      <w:pPr>
        <w:spacing w:after="0" w:line="100" w:lineRule="atLeast"/>
        <w:ind w:firstLine="567"/>
        <w:jc w:val="both"/>
        <w:rPr>
          <w:rFonts w:ascii="Arial" w:hAnsi="Arial" w:cs="Arial"/>
          <w:sz w:val="24"/>
          <w:szCs w:val="24"/>
        </w:rPr>
      </w:pPr>
      <w:r>
        <w:rPr>
          <w:rFonts w:ascii="Arial" w:hAnsi="Arial" w:cs="Arial"/>
          <w:sz w:val="24"/>
          <w:szCs w:val="24"/>
        </w:rPr>
        <w:lastRenderedPageBreak/>
        <w:t>уведомление об отказе в предоставлении муниципальной услуги.</w:t>
      </w:r>
    </w:p>
    <w:p w:rsidR="00DA1540" w:rsidRDefault="00DA1540" w:rsidP="00DA1540">
      <w:pPr>
        <w:spacing w:after="0" w:line="100" w:lineRule="atLeast"/>
        <w:ind w:firstLine="708"/>
        <w:jc w:val="both"/>
        <w:rPr>
          <w:rFonts w:ascii="Arial" w:hAnsi="Arial" w:cs="Arial"/>
          <w:sz w:val="24"/>
          <w:szCs w:val="24"/>
        </w:rPr>
      </w:pPr>
      <w:r>
        <w:rPr>
          <w:rFonts w:ascii="Arial" w:hAnsi="Arial" w:cs="Arial"/>
          <w:sz w:val="24"/>
          <w:szCs w:val="24"/>
        </w:rPr>
        <w:t>Фактом, подтверждающим получение результата услуги, является наличие подписи заявителя в журнале исходящей корреспонденции.</w:t>
      </w:r>
    </w:p>
    <w:p w:rsidR="00DA1540" w:rsidRDefault="00DA1540" w:rsidP="00DA1540">
      <w:pPr>
        <w:spacing w:after="0" w:line="100" w:lineRule="atLeast"/>
        <w:ind w:firstLine="708"/>
        <w:jc w:val="both"/>
        <w:rPr>
          <w:rFonts w:ascii="Arial" w:hAnsi="Arial" w:cs="Arial"/>
          <w:sz w:val="24"/>
          <w:szCs w:val="24"/>
        </w:rPr>
      </w:pPr>
      <w:r>
        <w:rPr>
          <w:rFonts w:ascii="Arial" w:hAnsi="Arial" w:cs="Arial"/>
          <w:sz w:val="24"/>
          <w:szCs w:val="24"/>
        </w:rPr>
        <w:t xml:space="preserve">Результатом административной процедуры является оформление результата предоставления (или отказа в предоставлении) муниципальной услуги. </w:t>
      </w:r>
    </w:p>
    <w:p w:rsidR="00DA1540" w:rsidRDefault="00DA1540" w:rsidP="00DA1540">
      <w:pPr>
        <w:spacing w:after="0" w:line="100" w:lineRule="atLeast"/>
        <w:ind w:firstLine="708"/>
        <w:jc w:val="both"/>
        <w:rPr>
          <w:rFonts w:ascii="Arial" w:hAnsi="Arial" w:cs="Arial"/>
          <w:sz w:val="24"/>
          <w:szCs w:val="24"/>
        </w:rPr>
      </w:pPr>
      <w:r>
        <w:rPr>
          <w:rFonts w:ascii="Arial" w:hAnsi="Arial" w:cs="Arial"/>
          <w:sz w:val="24"/>
          <w:szCs w:val="24"/>
        </w:rPr>
        <w:t>Способ фиксации результата – регистрация документов в журналах регистрации:</w:t>
      </w:r>
    </w:p>
    <w:p w:rsidR="00DA1540" w:rsidRDefault="00DA1540" w:rsidP="00DA1540">
      <w:pPr>
        <w:spacing w:after="0" w:line="100" w:lineRule="atLeast"/>
        <w:ind w:firstLine="708"/>
        <w:jc w:val="both"/>
        <w:rPr>
          <w:rFonts w:ascii="Arial" w:hAnsi="Arial" w:cs="Arial"/>
          <w:sz w:val="24"/>
          <w:szCs w:val="24"/>
        </w:rPr>
      </w:pPr>
      <w:r>
        <w:rPr>
          <w:rFonts w:ascii="Arial" w:hAnsi="Arial" w:cs="Arial"/>
          <w:sz w:val="24"/>
          <w:szCs w:val="24"/>
        </w:rPr>
        <w:t>-  договоров аренды;</w:t>
      </w:r>
    </w:p>
    <w:p w:rsidR="00DA1540" w:rsidRDefault="00DA1540" w:rsidP="00DA1540">
      <w:pPr>
        <w:spacing w:after="0" w:line="100" w:lineRule="atLeast"/>
        <w:ind w:firstLine="708"/>
        <w:jc w:val="both"/>
        <w:rPr>
          <w:rFonts w:ascii="Arial" w:hAnsi="Arial" w:cs="Arial"/>
          <w:sz w:val="24"/>
          <w:szCs w:val="24"/>
        </w:rPr>
      </w:pPr>
      <w:r>
        <w:rPr>
          <w:rFonts w:ascii="Arial" w:hAnsi="Arial" w:cs="Arial"/>
          <w:sz w:val="24"/>
          <w:szCs w:val="24"/>
        </w:rPr>
        <w:t>- договоров купли-продажи.</w:t>
      </w:r>
    </w:p>
    <w:p w:rsidR="00DA1540" w:rsidRDefault="00DA1540" w:rsidP="00DA1540">
      <w:pPr>
        <w:spacing w:after="0" w:line="100" w:lineRule="atLeast"/>
        <w:ind w:firstLine="708"/>
        <w:jc w:val="both"/>
        <w:rPr>
          <w:rFonts w:ascii="Arial" w:hAnsi="Arial" w:cs="Arial"/>
          <w:b/>
          <w:bCs/>
          <w:sz w:val="24"/>
          <w:szCs w:val="24"/>
        </w:rPr>
      </w:pPr>
      <w:r>
        <w:rPr>
          <w:rFonts w:ascii="Arial" w:hAnsi="Arial" w:cs="Arial"/>
          <w:sz w:val="24"/>
          <w:szCs w:val="24"/>
        </w:rPr>
        <w:t>(уведомления об отказе в предоставлении муниципальной услуги).</w:t>
      </w:r>
    </w:p>
    <w:p w:rsidR="00DA1540" w:rsidRDefault="00DA1540" w:rsidP="00DA1540">
      <w:pPr>
        <w:spacing w:after="0" w:line="100" w:lineRule="atLeast"/>
        <w:jc w:val="both"/>
        <w:rPr>
          <w:rFonts w:ascii="Arial" w:hAnsi="Arial" w:cs="Arial"/>
          <w:b/>
          <w:bCs/>
          <w:sz w:val="24"/>
          <w:szCs w:val="24"/>
        </w:rPr>
      </w:pPr>
    </w:p>
    <w:p w:rsidR="00DA1540" w:rsidRDefault="00DA1540" w:rsidP="00DA1540">
      <w:pPr>
        <w:widowControl w:val="0"/>
        <w:spacing w:after="0" w:line="100" w:lineRule="atLeast"/>
        <w:jc w:val="center"/>
        <w:rPr>
          <w:rFonts w:ascii="Arial" w:hAnsi="Arial" w:cs="Arial"/>
          <w:sz w:val="28"/>
          <w:szCs w:val="28"/>
        </w:rPr>
      </w:pPr>
      <w:r>
        <w:rPr>
          <w:rFonts w:ascii="Arial" w:hAnsi="Arial" w:cs="Arial"/>
          <w:b/>
          <w:bCs/>
          <w:sz w:val="28"/>
          <w:szCs w:val="28"/>
          <w:lang w:val="en-US"/>
        </w:rPr>
        <w:t>IV</w:t>
      </w:r>
      <w:r>
        <w:rPr>
          <w:rFonts w:ascii="Arial" w:hAnsi="Arial" w:cs="Arial"/>
          <w:b/>
          <w:bCs/>
          <w:sz w:val="28"/>
          <w:szCs w:val="28"/>
        </w:rPr>
        <w:t>. Формы контроля за исполнением регламента</w:t>
      </w:r>
    </w:p>
    <w:bookmarkEnd w:id="3"/>
    <w:p w:rsidR="00DA1540" w:rsidRDefault="00DA1540" w:rsidP="00DA1540">
      <w:pPr>
        <w:widowControl w:val="0"/>
        <w:spacing w:after="0" w:line="100" w:lineRule="atLeast"/>
        <w:jc w:val="both"/>
        <w:rPr>
          <w:rFonts w:ascii="Arial" w:hAnsi="Arial" w:cs="Arial"/>
          <w:sz w:val="24"/>
          <w:szCs w:val="24"/>
        </w:rPr>
      </w:pP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b/>
          <w:bCs/>
          <w:sz w:val="24"/>
          <w:szCs w:val="24"/>
        </w:rPr>
        <w:t xml:space="preserve">4.1. Порядок осуществления текущего </w:t>
      </w:r>
      <w:proofErr w:type="gramStart"/>
      <w:r>
        <w:rPr>
          <w:rFonts w:ascii="Arial" w:hAnsi="Arial" w:cs="Arial"/>
          <w:b/>
          <w:bCs/>
          <w:sz w:val="24"/>
          <w:szCs w:val="24"/>
        </w:rPr>
        <w:t>контроля за</w:t>
      </w:r>
      <w:proofErr w:type="gramEnd"/>
      <w:r>
        <w:rPr>
          <w:rFonts w:ascii="Arial" w:hAnsi="Arial" w:cs="Arial"/>
          <w:b/>
          <w:bCs/>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услуги, а также принятием ими решений</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 xml:space="preserve">Контроль полноты и качества предоставления услуги, а также текущий </w:t>
      </w:r>
      <w:proofErr w:type="gramStart"/>
      <w:r>
        <w:rPr>
          <w:rFonts w:ascii="Arial" w:hAnsi="Arial" w:cs="Arial"/>
          <w:sz w:val="24"/>
          <w:szCs w:val="24"/>
        </w:rPr>
        <w:t>контроль за</w:t>
      </w:r>
      <w:proofErr w:type="gramEnd"/>
      <w:r>
        <w:rPr>
          <w:rFonts w:ascii="Arial" w:hAnsi="Arial" w:cs="Arial"/>
          <w:sz w:val="24"/>
          <w:szCs w:val="24"/>
        </w:rPr>
        <w:t xml:space="preserve"> исполнением Регламента осуществляет глава сельсовета.</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Контроль включает в себя:</w:t>
      </w:r>
    </w:p>
    <w:p w:rsidR="00DA1540" w:rsidRDefault="00DA1540" w:rsidP="00DA1540">
      <w:pPr>
        <w:widowControl w:val="0"/>
        <w:spacing w:after="0" w:line="100" w:lineRule="atLeast"/>
        <w:ind w:firstLine="709"/>
        <w:jc w:val="both"/>
        <w:rPr>
          <w:rFonts w:ascii="Arial" w:hAnsi="Arial" w:cs="Arial"/>
          <w:b/>
          <w:bCs/>
          <w:sz w:val="24"/>
          <w:szCs w:val="24"/>
        </w:rPr>
      </w:pPr>
      <w:r>
        <w:rPr>
          <w:rFonts w:ascii="Arial" w:hAnsi="Arial" w:cs="Arial"/>
          <w:sz w:val="24"/>
          <w:szCs w:val="24"/>
        </w:rPr>
        <w:t>проведение плановых и внеплановых проверок, выявление и устранение нарушений прав заявителей, рассмотрение, принятие решений и подготовку ответов на заявления заявителей, содержащие жалобы на решения, действия (бездействия) работников администрации сельсовета.</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b/>
          <w:bCs/>
          <w:sz w:val="24"/>
          <w:szCs w:val="24"/>
        </w:rPr>
        <w:t xml:space="preserve">4.2.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Pr>
          <w:rFonts w:ascii="Arial" w:hAnsi="Arial" w:cs="Arial"/>
          <w:b/>
          <w:bCs/>
          <w:sz w:val="24"/>
          <w:szCs w:val="24"/>
        </w:rPr>
        <w:t>контроля за</w:t>
      </w:r>
      <w:proofErr w:type="gramEnd"/>
      <w:r>
        <w:rPr>
          <w:rFonts w:ascii="Arial" w:hAnsi="Arial" w:cs="Arial"/>
          <w:b/>
          <w:bCs/>
          <w:sz w:val="24"/>
          <w:szCs w:val="24"/>
        </w:rPr>
        <w:t xml:space="preserve"> полнотой и качеством предоставления услуги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 xml:space="preserve">Плановые проверки проводятся в соответствии с планом работы администрации сельсовета, но не чаще одного раза в 3 года. </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Внеплановые проверки полноты и качества предоставления муниципальной услуги проводятся на основании жалоб (претензий) на решения и действия (бездействие) должностных лиц, принятые или осуществлённые в ходе предоставления муниципальной услуги.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При проверке могут рассматриваться все вопросы, связанные с предоставлением услуги (комплексные проверки), или отдельные вопросы (тематические проверки).</w:t>
      </w:r>
    </w:p>
    <w:p w:rsidR="00DA1540" w:rsidRDefault="00DA1540" w:rsidP="00DA1540">
      <w:pPr>
        <w:widowControl w:val="0"/>
        <w:spacing w:after="0" w:line="100" w:lineRule="atLeast"/>
        <w:ind w:firstLine="709"/>
        <w:jc w:val="both"/>
        <w:rPr>
          <w:rFonts w:ascii="Arial" w:hAnsi="Arial" w:cs="Arial"/>
          <w:b/>
          <w:bCs/>
          <w:sz w:val="24"/>
          <w:szCs w:val="24"/>
        </w:rPr>
      </w:pPr>
      <w:r>
        <w:rPr>
          <w:rFonts w:ascii="Arial" w:hAnsi="Arial" w:cs="Arial"/>
          <w:sz w:val="24"/>
          <w:szCs w:val="24"/>
        </w:rPr>
        <w:t>По результатам проведенных проверок в случае выявления нарушений исполнения Регламента и (или) прав заявителей осуществляется привлечение виновных лиц к дисциплинарной ответственности в установленном законом порядке.</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b/>
          <w:bCs/>
          <w:sz w:val="24"/>
          <w:szCs w:val="24"/>
        </w:rPr>
        <w:t>4.3. Ответственность должностных лиц за решения и действия (бездействие), принимаемые (осуществляемые) ими в ходе предоставления услуги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Глава сельсовета и иные работники администрации сельсовета, ответственные за предоставление услуги, в установленном законом порядке несут ответственность:</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за выполнение административных действий (административных процедур) в соответствии с настоящим Регламентом;</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 xml:space="preserve"> за несоблюдение последовательности административных действий (административных процедур) и сроков их выполнения, установленных настоящим Регламентом;</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lastRenderedPageBreak/>
        <w:t>за достоверность информации, представляемой в ходе предоставления услуги;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за решения и действия (бездействие), принимаемые (осуществляемые) ими в ходе предоставления услуги;</w:t>
      </w:r>
    </w:p>
    <w:p w:rsidR="00DA1540" w:rsidRDefault="00DA1540" w:rsidP="00DA1540">
      <w:pPr>
        <w:widowControl w:val="0"/>
        <w:spacing w:after="0" w:line="100" w:lineRule="atLeast"/>
        <w:ind w:firstLine="709"/>
        <w:jc w:val="both"/>
        <w:rPr>
          <w:rFonts w:ascii="Arial" w:hAnsi="Arial" w:cs="Arial"/>
          <w:b/>
          <w:bCs/>
          <w:sz w:val="24"/>
          <w:szCs w:val="24"/>
        </w:rPr>
      </w:pPr>
      <w:r>
        <w:rPr>
          <w:rFonts w:ascii="Arial" w:hAnsi="Arial" w:cs="Arial"/>
          <w:sz w:val="24"/>
          <w:szCs w:val="24"/>
        </w:rPr>
        <w:t>за качество предоставления услуги.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b/>
          <w:bCs/>
          <w:sz w:val="24"/>
          <w:szCs w:val="24"/>
        </w:rPr>
        <w:t xml:space="preserve">4.4. Положения, характеризующие требования к порядку и формам </w:t>
      </w:r>
      <w:proofErr w:type="gramStart"/>
      <w:r>
        <w:rPr>
          <w:rFonts w:ascii="Arial" w:hAnsi="Arial" w:cs="Arial"/>
          <w:b/>
          <w:bCs/>
          <w:sz w:val="24"/>
          <w:szCs w:val="24"/>
        </w:rPr>
        <w:t>контроля  за</w:t>
      </w:r>
      <w:proofErr w:type="gramEnd"/>
      <w:r>
        <w:rPr>
          <w:rFonts w:ascii="Arial" w:hAnsi="Arial" w:cs="Arial"/>
          <w:b/>
          <w:bCs/>
          <w:sz w:val="24"/>
          <w:szCs w:val="24"/>
        </w:rPr>
        <w:t xml:space="preserve"> предоставлением услуги, в том числе со стороны граждан, их объединений и организаций</w:t>
      </w:r>
    </w:p>
    <w:p w:rsidR="00DA1540" w:rsidRDefault="00DA1540" w:rsidP="00DA1540">
      <w:pPr>
        <w:widowControl w:val="0"/>
        <w:spacing w:after="0" w:line="100" w:lineRule="atLeast"/>
        <w:ind w:firstLine="709"/>
        <w:jc w:val="both"/>
        <w:rPr>
          <w:rFonts w:ascii="Arial" w:hAnsi="Arial" w:cs="Arial"/>
          <w:sz w:val="24"/>
          <w:szCs w:val="24"/>
        </w:rPr>
      </w:pPr>
      <w:proofErr w:type="gramStart"/>
      <w:r>
        <w:rPr>
          <w:rFonts w:ascii="Arial" w:hAnsi="Arial" w:cs="Arial"/>
          <w:sz w:val="24"/>
          <w:szCs w:val="24"/>
        </w:rPr>
        <w:t>Контроль  за</w:t>
      </w:r>
      <w:proofErr w:type="gramEnd"/>
      <w:r>
        <w:rPr>
          <w:rFonts w:ascii="Arial" w:hAnsi="Arial" w:cs="Arial"/>
          <w:sz w:val="24"/>
          <w:szCs w:val="24"/>
        </w:rPr>
        <w:t xml:space="preserve"> исполнением предоставления услуги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сельсовета, а также путем обжалования действий (бездействия) и решений, осуществляемых (принятых) в ходе исполнения Регламента в вышестоящий орган (в порядке подчиненности).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 xml:space="preserve">Граждане, их объединения и организации вправе осуществлять </w:t>
      </w:r>
      <w:proofErr w:type="gramStart"/>
      <w:r>
        <w:rPr>
          <w:rFonts w:ascii="Arial" w:hAnsi="Arial" w:cs="Arial"/>
          <w:sz w:val="24"/>
          <w:szCs w:val="24"/>
        </w:rPr>
        <w:t>контроль за</w:t>
      </w:r>
      <w:proofErr w:type="gramEnd"/>
      <w:r>
        <w:rPr>
          <w:rFonts w:ascii="Arial" w:hAnsi="Arial" w:cs="Arial"/>
          <w:sz w:val="24"/>
          <w:szCs w:val="24"/>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Граждане, их объединения и организации также вправе:</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направлять замечания и предложения по улучшению доступности и качества предоставления услуги;</w:t>
      </w:r>
    </w:p>
    <w:p w:rsidR="00DA1540" w:rsidRDefault="00DA1540" w:rsidP="00DA1540">
      <w:pPr>
        <w:widowControl w:val="0"/>
        <w:spacing w:after="0" w:line="100" w:lineRule="atLeast"/>
        <w:ind w:firstLine="709"/>
        <w:jc w:val="both"/>
        <w:rPr>
          <w:rFonts w:ascii="Arial" w:hAnsi="Arial" w:cs="Arial"/>
          <w:b/>
          <w:bCs/>
          <w:sz w:val="24"/>
          <w:szCs w:val="24"/>
        </w:rPr>
      </w:pPr>
      <w:r>
        <w:rPr>
          <w:rFonts w:ascii="Arial" w:hAnsi="Arial" w:cs="Arial"/>
          <w:sz w:val="24"/>
          <w:szCs w:val="24"/>
        </w:rPr>
        <w:t>вносить предложения о мерах по устранению нарушений Регламента.</w:t>
      </w:r>
    </w:p>
    <w:p w:rsidR="00DA1540" w:rsidRDefault="00DA1540" w:rsidP="00DA1540">
      <w:pPr>
        <w:widowControl w:val="0"/>
        <w:spacing w:after="0" w:line="100" w:lineRule="atLeast"/>
        <w:ind w:firstLine="708"/>
        <w:jc w:val="both"/>
        <w:rPr>
          <w:rFonts w:ascii="Arial" w:hAnsi="Arial" w:cs="Arial"/>
          <w:b/>
          <w:bCs/>
          <w:sz w:val="24"/>
          <w:szCs w:val="24"/>
        </w:rPr>
      </w:pPr>
    </w:p>
    <w:p w:rsidR="00DA1540" w:rsidRDefault="00DA1540" w:rsidP="00DA1540">
      <w:pPr>
        <w:widowControl w:val="0"/>
        <w:spacing w:after="0" w:line="100" w:lineRule="atLeast"/>
        <w:jc w:val="center"/>
        <w:rPr>
          <w:rFonts w:ascii="Arial" w:hAnsi="Arial" w:cs="Arial"/>
          <w:b/>
          <w:bCs/>
          <w:sz w:val="28"/>
          <w:szCs w:val="28"/>
        </w:rPr>
      </w:pPr>
      <w:r>
        <w:rPr>
          <w:rFonts w:ascii="Arial" w:hAnsi="Arial" w:cs="Arial"/>
          <w:b/>
          <w:bCs/>
          <w:sz w:val="28"/>
          <w:szCs w:val="28"/>
          <w:lang w:val="en-US"/>
        </w:rPr>
        <w:t>V</w:t>
      </w:r>
      <w:r>
        <w:rPr>
          <w:rFonts w:ascii="Arial" w:hAnsi="Arial" w:cs="Arial"/>
          <w:b/>
          <w:bCs/>
          <w:sz w:val="28"/>
          <w:szCs w:val="28"/>
        </w:rPr>
        <w:t>. Досудебный (внесудебный) порядок обжалования решений и действий (бездействия) администрации сельсовета, предоставляющих услугу, а также их должностных лиц</w:t>
      </w:r>
    </w:p>
    <w:p w:rsidR="00DA1540" w:rsidRDefault="00DA1540" w:rsidP="00DA1540">
      <w:pPr>
        <w:widowControl w:val="0"/>
        <w:spacing w:after="0" w:line="100" w:lineRule="atLeast"/>
        <w:ind w:firstLine="708"/>
        <w:jc w:val="both"/>
        <w:rPr>
          <w:rFonts w:ascii="Arial" w:hAnsi="Arial" w:cs="Arial"/>
          <w:b/>
          <w:bCs/>
          <w:sz w:val="24"/>
          <w:szCs w:val="24"/>
        </w:rPr>
      </w:pP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b/>
          <w:bCs/>
          <w:sz w:val="24"/>
          <w:szCs w:val="24"/>
        </w:rPr>
        <w:t>5.1. Информация для заявителя о его праве подать жалобу на решение и (или) действие (бездействие) администрации сельсовета</w:t>
      </w:r>
      <w:r>
        <w:rPr>
          <w:rFonts w:ascii="Arial" w:hAnsi="Arial" w:cs="Arial"/>
          <w:sz w:val="24"/>
          <w:szCs w:val="24"/>
        </w:rPr>
        <w:t xml:space="preserve"> </w:t>
      </w:r>
      <w:r>
        <w:rPr>
          <w:rFonts w:ascii="Arial" w:hAnsi="Arial" w:cs="Arial"/>
          <w:b/>
          <w:bCs/>
          <w:sz w:val="24"/>
          <w:szCs w:val="24"/>
        </w:rPr>
        <w:t>и (или) их должностных лиц при предоставлении услуги</w:t>
      </w:r>
    </w:p>
    <w:p w:rsidR="00DA1540" w:rsidRDefault="00DA1540" w:rsidP="00DA1540">
      <w:pPr>
        <w:widowControl w:val="0"/>
        <w:spacing w:after="0" w:line="100" w:lineRule="atLeast"/>
        <w:ind w:firstLine="709"/>
        <w:jc w:val="both"/>
        <w:rPr>
          <w:rFonts w:ascii="Arial" w:hAnsi="Arial" w:cs="Arial"/>
          <w:b/>
          <w:bCs/>
          <w:sz w:val="24"/>
          <w:szCs w:val="24"/>
        </w:rPr>
      </w:pPr>
      <w:r>
        <w:rPr>
          <w:rFonts w:ascii="Arial" w:hAnsi="Arial" w:cs="Arial"/>
          <w:sz w:val="24"/>
          <w:szCs w:val="24"/>
        </w:rPr>
        <w:t>Заявитель вправе обжаловать решения и действия (бездействие) администрации сельсовета и (или) их должностных лиц при предоставлении услуги в соответствии с законодательством Российской Федерации в досудебном (внесудебном) и судебном порядке.</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b/>
          <w:bCs/>
          <w:sz w:val="24"/>
          <w:szCs w:val="24"/>
        </w:rPr>
        <w:t>5.2. Предмет жалобы</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sz w:val="24"/>
          <w:szCs w:val="24"/>
        </w:rPr>
        <w:t>Предметом досудебного (внесудебного) обжалования могут являться решения и действия (бездействие) администрации сельсовета и (или) их должностных лиц при предоставлении услуги на основании настоящего регламента.</w:t>
      </w:r>
    </w:p>
    <w:p w:rsidR="00DA1540" w:rsidRDefault="00DA1540" w:rsidP="00DA1540">
      <w:pPr>
        <w:widowControl w:val="0"/>
        <w:spacing w:after="0" w:line="100" w:lineRule="atLeast"/>
        <w:ind w:firstLine="708"/>
        <w:jc w:val="both"/>
        <w:rPr>
          <w:rFonts w:ascii="Arial" w:hAnsi="Arial" w:cs="Arial"/>
          <w:sz w:val="24"/>
          <w:szCs w:val="24"/>
        </w:rPr>
      </w:pPr>
      <w:r>
        <w:rPr>
          <w:rFonts w:ascii="Arial" w:hAnsi="Arial" w:cs="Arial"/>
          <w:sz w:val="24"/>
          <w:szCs w:val="24"/>
        </w:rPr>
        <w:t>Заявитель имеет право обратиться с жалобой, в том числе в следующих случаях:</w:t>
      </w:r>
    </w:p>
    <w:p w:rsidR="00DA1540" w:rsidRDefault="00DA1540" w:rsidP="00DA1540">
      <w:pPr>
        <w:widowControl w:val="0"/>
        <w:spacing w:after="0" w:line="100" w:lineRule="atLeast"/>
        <w:ind w:firstLine="708"/>
        <w:jc w:val="both"/>
        <w:rPr>
          <w:rFonts w:ascii="Arial" w:hAnsi="Arial" w:cs="Arial"/>
          <w:sz w:val="24"/>
          <w:szCs w:val="24"/>
        </w:rPr>
      </w:pPr>
      <w:r>
        <w:rPr>
          <w:rFonts w:ascii="Arial" w:hAnsi="Arial" w:cs="Arial"/>
          <w:sz w:val="24"/>
          <w:szCs w:val="24"/>
        </w:rPr>
        <w:t>1) нарушения сроков регистрации заявления заявителя о предоставлении услуги;</w:t>
      </w:r>
    </w:p>
    <w:p w:rsidR="00DA1540" w:rsidRDefault="00DA1540" w:rsidP="00DA1540">
      <w:pPr>
        <w:widowControl w:val="0"/>
        <w:spacing w:after="0" w:line="100" w:lineRule="atLeast"/>
        <w:ind w:firstLine="708"/>
        <w:jc w:val="both"/>
        <w:rPr>
          <w:rFonts w:ascii="Arial" w:hAnsi="Arial" w:cs="Arial"/>
          <w:sz w:val="24"/>
          <w:szCs w:val="24"/>
        </w:rPr>
      </w:pPr>
      <w:r>
        <w:rPr>
          <w:rFonts w:ascii="Arial" w:hAnsi="Arial" w:cs="Arial"/>
          <w:sz w:val="24"/>
          <w:szCs w:val="24"/>
        </w:rPr>
        <w:t>2) нарушения сроков предоставления услуги;</w:t>
      </w:r>
    </w:p>
    <w:p w:rsidR="00DA1540" w:rsidRDefault="00DA1540" w:rsidP="00DA1540">
      <w:pPr>
        <w:widowControl w:val="0"/>
        <w:spacing w:after="0" w:line="100" w:lineRule="atLeast"/>
        <w:ind w:firstLine="708"/>
        <w:jc w:val="both"/>
        <w:rPr>
          <w:rFonts w:ascii="Arial" w:hAnsi="Arial" w:cs="Arial"/>
          <w:sz w:val="24"/>
          <w:szCs w:val="24"/>
        </w:rPr>
      </w:pPr>
      <w:r>
        <w:rPr>
          <w:rFonts w:ascii="Arial" w:hAnsi="Arial" w:cs="Arial"/>
          <w:sz w:val="24"/>
          <w:szCs w:val="24"/>
        </w:rPr>
        <w:t xml:space="preserve">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w:t>
      </w:r>
      <w:proofErr w:type="spellStart"/>
      <w:r>
        <w:rPr>
          <w:rFonts w:ascii="Arial" w:hAnsi="Arial" w:cs="Arial"/>
          <w:sz w:val="24"/>
          <w:szCs w:val="24"/>
        </w:rPr>
        <w:t>ЛЬговского</w:t>
      </w:r>
      <w:proofErr w:type="spellEnd"/>
      <w:r>
        <w:rPr>
          <w:rFonts w:ascii="Arial" w:hAnsi="Arial" w:cs="Arial"/>
          <w:sz w:val="24"/>
          <w:szCs w:val="24"/>
        </w:rPr>
        <w:t xml:space="preserve"> района Курской области для предоставления услуги;</w:t>
      </w:r>
    </w:p>
    <w:p w:rsidR="00DA1540" w:rsidRDefault="00DA1540" w:rsidP="00DA1540">
      <w:pPr>
        <w:widowControl w:val="0"/>
        <w:spacing w:after="0" w:line="100" w:lineRule="atLeast"/>
        <w:ind w:firstLine="708"/>
        <w:jc w:val="both"/>
        <w:rPr>
          <w:rFonts w:ascii="Arial" w:hAnsi="Arial" w:cs="Arial"/>
          <w:sz w:val="24"/>
          <w:szCs w:val="24"/>
        </w:rPr>
      </w:pPr>
      <w:r>
        <w:rPr>
          <w:rFonts w:ascii="Arial" w:hAnsi="Arial" w:cs="Arial"/>
          <w:sz w:val="24"/>
          <w:szCs w:val="24"/>
        </w:rPr>
        <w:t xml:space="preserve">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w:t>
      </w:r>
      <w:proofErr w:type="spellStart"/>
      <w:r>
        <w:rPr>
          <w:rFonts w:ascii="Arial" w:hAnsi="Arial" w:cs="Arial"/>
          <w:sz w:val="24"/>
          <w:szCs w:val="24"/>
        </w:rPr>
        <w:t>ЛЬговского</w:t>
      </w:r>
      <w:proofErr w:type="spellEnd"/>
      <w:r>
        <w:rPr>
          <w:rFonts w:ascii="Arial" w:hAnsi="Arial" w:cs="Arial"/>
          <w:sz w:val="24"/>
          <w:szCs w:val="24"/>
        </w:rPr>
        <w:t xml:space="preserve"> района Курской области для предоставления услуги, у заявителя;</w:t>
      </w:r>
    </w:p>
    <w:p w:rsidR="00DA1540" w:rsidRDefault="00DA1540" w:rsidP="00DA1540">
      <w:pPr>
        <w:widowControl w:val="0"/>
        <w:spacing w:after="0" w:line="100" w:lineRule="atLeast"/>
        <w:ind w:firstLine="708"/>
        <w:jc w:val="both"/>
        <w:rPr>
          <w:rFonts w:ascii="Arial" w:hAnsi="Arial" w:cs="Arial"/>
          <w:sz w:val="24"/>
          <w:szCs w:val="24"/>
        </w:rPr>
      </w:pPr>
      <w:proofErr w:type="gramStart"/>
      <w:r>
        <w:rPr>
          <w:rFonts w:ascii="Arial" w:hAnsi="Arial" w:cs="Arial"/>
          <w:sz w:val="24"/>
          <w:szCs w:val="24"/>
        </w:rPr>
        <w:t xml:space="preserve">5) отказа в предоставлении услуги, если основания отказа не </w:t>
      </w:r>
      <w:r>
        <w:rPr>
          <w:rFonts w:ascii="Arial" w:hAnsi="Arial" w:cs="Arial"/>
          <w:sz w:val="24"/>
          <w:szCs w:val="24"/>
        </w:rPr>
        <w:lastRenderedPageBreak/>
        <w:t xml:space="preserve">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w:t>
      </w:r>
      <w:proofErr w:type="spellStart"/>
      <w:r>
        <w:rPr>
          <w:rFonts w:ascii="Arial" w:hAnsi="Arial" w:cs="Arial"/>
          <w:sz w:val="24"/>
          <w:szCs w:val="24"/>
        </w:rPr>
        <w:t>ЛЬговского</w:t>
      </w:r>
      <w:proofErr w:type="spellEnd"/>
      <w:r>
        <w:rPr>
          <w:rFonts w:ascii="Arial" w:hAnsi="Arial" w:cs="Arial"/>
          <w:sz w:val="24"/>
          <w:szCs w:val="24"/>
        </w:rPr>
        <w:t xml:space="preserve"> района Курской области;</w:t>
      </w:r>
      <w:proofErr w:type="gramEnd"/>
    </w:p>
    <w:p w:rsidR="00DA1540" w:rsidRDefault="00DA1540" w:rsidP="00DA1540">
      <w:pPr>
        <w:widowControl w:val="0"/>
        <w:spacing w:after="0" w:line="100" w:lineRule="atLeast"/>
        <w:ind w:firstLine="708"/>
        <w:jc w:val="both"/>
        <w:rPr>
          <w:rFonts w:ascii="Arial" w:hAnsi="Arial" w:cs="Arial"/>
          <w:sz w:val="24"/>
          <w:szCs w:val="24"/>
        </w:rPr>
      </w:pPr>
      <w:r>
        <w:rPr>
          <w:rFonts w:ascii="Arial" w:hAnsi="Arial" w:cs="Arial"/>
          <w:sz w:val="24"/>
          <w:szCs w:val="24"/>
        </w:rPr>
        <w:t xml:space="preserve">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w:t>
      </w:r>
      <w:proofErr w:type="spellStart"/>
      <w:r>
        <w:rPr>
          <w:rFonts w:ascii="Arial" w:hAnsi="Arial" w:cs="Arial"/>
          <w:sz w:val="24"/>
          <w:szCs w:val="24"/>
        </w:rPr>
        <w:t>ЛЬговского</w:t>
      </w:r>
      <w:proofErr w:type="spellEnd"/>
      <w:r>
        <w:rPr>
          <w:rFonts w:ascii="Arial" w:hAnsi="Arial" w:cs="Arial"/>
          <w:sz w:val="24"/>
          <w:szCs w:val="24"/>
        </w:rPr>
        <w:t xml:space="preserve"> района Курской области;</w:t>
      </w:r>
    </w:p>
    <w:p w:rsidR="00DA1540" w:rsidRDefault="00DA1540" w:rsidP="00DA1540">
      <w:pPr>
        <w:widowControl w:val="0"/>
        <w:spacing w:after="0" w:line="100" w:lineRule="atLeast"/>
        <w:ind w:firstLine="708"/>
        <w:jc w:val="both"/>
        <w:rPr>
          <w:rFonts w:ascii="Arial" w:hAnsi="Arial" w:cs="Arial"/>
          <w:b/>
          <w:bCs/>
          <w:sz w:val="24"/>
          <w:szCs w:val="24"/>
        </w:rPr>
      </w:pPr>
      <w:proofErr w:type="gramStart"/>
      <w:r>
        <w:rPr>
          <w:rFonts w:ascii="Arial" w:hAnsi="Arial" w:cs="Arial"/>
          <w:sz w:val="24"/>
          <w:szCs w:val="24"/>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b/>
          <w:bCs/>
          <w:sz w:val="24"/>
          <w:szCs w:val="24"/>
        </w:rPr>
        <w:t>5.3. Органы власти и уполномоченные на рассмотрение жалобы должностные лица, которым может быть направлена жалоба</w:t>
      </w:r>
    </w:p>
    <w:p w:rsidR="00DA1540" w:rsidRDefault="00DA1540" w:rsidP="00DA1540">
      <w:pPr>
        <w:widowControl w:val="0"/>
        <w:spacing w:after="0" w:line="100" w:lineRule="atLeast"/>
        <w:ind w:firstLine="708"/>
        <w:jc w:val="both"/>
        <w:rPr>
          <w:rFonts w:ascii="Arial" w:hAnsi="Arial" w:cs="Arial"/>
          <w:b/>
          <w:bCs/>
          <w:sz w:val="24"/>
          <w:szCs w:val="24"/>
        </w:rPr>
      </w:pPr>
      <w:r>
        <w:rPr>
          <w:rFonts w:ascii="Arial" w:hAnsi="Arial" w:cs="Arial"/>
          <w:sz w:val="24"/>
          <w:szCs w:val="24"/>
        </w:rPr>
        <w:t>Жалоба подается в письменной форме на бумажном носителе или в электронной форме в администрацию сельсовета. Жалобы на решения, принятые главой сельсовета, подаются в Администрацию  Льговского района Курской области.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b/>
          <w:bCs/>
          <w:sz w:val="24"/>
          <w:szCs w:val="24"/>
        </w:rPr>
        <w:t>5.4. Порядок подачи и рассмотрения жалобы</w:t>
      </w:r>
    </w:p>
    <w:p w:rsidR="00DA1540" w:rsidRDefault="00DA1540" w:rsidP="00DA1540">
      <w:pPr>
        <w:widowControl w:val="0"/>
        <w:spacing w:after="0" w:line="100" w:lineRule="atLeast"/>
        <w:ind w:firstLine="708"/>
        <w:jc w:val="both"/>
        <w:rPr>
          <w:rFonts w:ascii="Arial" w:hAnsi="Arial" w:cs="Arial"/>
          <w:sz w:val="24"/>
          <w:szCs w:val="24"/>
        </w:rPr>
      </w:pPr>
      <w:r>
        <w:rPr>
          <w:rFonts w:ascii="Arial" w:hAnsi="Arial" w:cs="Arial"/>
          <w:sz w:val="24"/>
          <w:szCs w:val="24"/>
        </w:rPr>
        <w:t>Жалоба может быть направлена по почте, с использованием информационно-телекоммуникационной сети «Интернет», официального сайта администрации сельсовета,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DA1540" w:rsidRDefault="00DA1540" w:rsidP="00DA1540">
      <w:pPr>
        <w:widowControl w:val="0"/>
        <w:spacing w:after="0" w:line="100" w:lineRule="atLeast"/>
        <w:ind w:firstLine="708"/>
        <w:jc w:val="both"/>
        <w:rPr>
          <w:rFonts w:ascii="Arial" w:hAnsi="Arial" w:cs="Arial"/>
          <w:sz w:val="24"/>
          <w:szCs w:val="24"/>
        </w:rPr>
      </w:pPr>
      <w:r>
        <w:rPr>
          <w:rFonts w:ascii="Arial" w:hAnsi="Arial" w:cs="Arial"/>
          <w:sz w:val="24"/>
          <w:szCs w:val="24"/>
        </w:rPr>
        <w:t>Жалоба должна содержать:</w:t>
      </w:r>
    </w:p>
    <w:p w:rsidR="00DA1540" w:rsidRDefault="00DA1540" w:rsidP="00DA1540">
      <w:pPr>
        <w:widowControl w:val="0"/>
        <w:spacing w:after="0" w:line="100" w:lineRule="atLeast"/>
        <w:ind w:firstLine="708"/>
        <w:jc w:val="both"/>
        <w:rPr>
          <w:rFonts w:ascii="Arial" w:hAnsi="Arial" w:cs="Arial"/>
          <w:sz w:val="24"/>
          <w:szCs w:val="24"/>
        </w:rPr>
      </w:pPr>
      <w:r>
        <w:rPr>
          <w:rFonts w:ascii="Arial" w:hAnsi="Arial" w:cs="Arial"/>
          <w:sz w:val="24"/>
          <w:szCs w:val="24"/>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DA1540" w:rsidRDefault="00DA1540" w:rsidP="00DA1540">
      <w:pPr>
        <w:widowControl w:val="0"/>
        <w:spacing w:after="0" w:line="100" w:lineRule="atLeast"/>
        <w:ind w:firstLine="708"/>
        <w:jc w:val="both"/>
        <w:rPr>
          <w:rFonts w:ascii="Arial" w:hAnsi="Arial" w:cs="Arial"/>
          <w:sz w:val="24"/>
          <w:szCs w:val="24"/>
        </w:rPr>
      </w:pPr>
      <w:proofErr w:type="gramStart"/>
      <w:r>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A1540" w:rsidRDefault="00DA1540" w:rsidP="00DA1540">
      <w:pPr>
        <w:widowControl w:val="0"/>
        <w:spacing w:after="0" w:line="100" w:lineRule="atLeast"/>
        <w:ind w:firstLine="708"/>
        <w:jc w:val="both"/>
        <w:rPr>
          <w:rFonts w:ascii="Arial" w:hAnsi="Arial" w:cs="Arial"/>
          <w:sz w:val="24"/>
          <w:szCs w:val="24"/>
        </w:rPr>
      </w:pPr>
      <w:r>
        <w:rPr>
          <w:rFonts w:ascii="Arial" w:hAnsi="Arial" w:cs="Arial"/>
          <w:sz w:val="24"/>
          <w:szCs w:val="24"/>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DA1540" w:rsidRDefault="00DA1540" w:rsidP="00DA1540">
      <w:pPr>
        <w:widowControl w:val="0"/>
        <w:spacing w:after="0" w:line="100" w:lineRule="atLeast"/>
        <w:ind w:firstLine="708"/>
        <w:jc w:val="both"/>
        <w:rPr>
          <w:rFonts w:ascii="Arial" w:hAnsi="Arial" w:cs="Arial"/>
          <w:b/>
          <w:bCs/>
          <w:sz w:val="24"/>
          <w:szCs w:val="24"/>
        </w:rPr>
      </w:pPr>
      <w:r>
        <w:rPr>
          <w:rFonts w:ascii="Arial" w:hAnsi="Arial" w:cs="Arial"/>
          <w:sz w:val="24"/>
          <w:szCs w:val="24"/>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b/>
          <w:bCs/>
          <w:sz w:val="24"/>
          <w:szCs w:val="24"/>
        </w:rPr>
        <w:t>5.5. Сроки рассмотрения жалобы</w:t>
      </w:r>
    </w:p>
    <w:p w:rsidR="00DA1540" w:rsidRDefault="00DA1540" w:rsidP="00DA1540">
      <w:pPr>
        <w:widowControl w:val="0"/>
        <w:spacing w:after="0" w:line="100" w:lineRule="atLeast"/>
        <w:ind w:firstLine="708"/>
        <w:jc w:val="both"/>
        <w:rPr>
          <w:rFonts w:ascii="Arial" w:hAnsi="Arial" w:cs="Arial"/>
          <w:sz w:val="24"/>
          <w:szCs w:val="24"/>
        </w:rPr>
      </w:pPr>
      <w:proofErr w:type="gramStart"/>
      <w:r>
        <w:rPr>
          <w:rFonts w:ascii="Arial" w:hAnsi="Arial" w:cs="Arial"/>
          <w:sz w:val="24"/>
          <w:szCs w:val="24"/>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Pr>
          <w:rFonts w:ascii="Arial" w:hAnsi="Arial" w:cs="Arial"/>
          <w:sz w:val="24"/>
          <w:szCs w:val="24"/>
        </w:rPr>
        <w:t xml:space="preserve"> со дня ее регистрации. </w:t>
      </w:r>
    </w:p>
    <w:p w:rsidR="00DA1540" w:rsidRDefault="00DA1540" w:rsidP="00DA1540">
      <w:pPr>
        <w:widowControl w:val="0"/>
        <w:spacing w:after="0" w:line="100" w:lineRule="atLeast"/>
        <w:ind w:firstLine="708"/>
        <w:jc w:val="both"/>
        <w:rPr>
          <w:rFonts w:ascii="Arial" w:hAnsi="Arial" w:cs="Arial"/>
          <w:b/>
          <w:bCs/>
          <w:sz w:val="24"/>
          <w:szCs w:val="24"/>
        </w:rPr>
      </w:pPr>
      <w:r>
        <w:rPr>
          <w:rFonts w:ascii="Arial" w:hAnsi="Arial" w:cs="Arial"/>
          <w:sz w:val="24"/>
          <w:szCs w:val="24"/>
        </w:rPr>
        <w:lastRenderedPageBreak/>
        <w:t>Правительство Российской Федерации вправе установить случаи, при которых срок рассмотрения жалобы может быть сокращен.</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b/>
          <w:bCs/>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DA1540" w:rsidRDefault="00DA1540" w:rsidP="00DA1540">
      <w:pPr>
        <w:widowControl w:val="0"/>
        <w:spacing w:after="0" w:line="100" w:lineRule="atLeast"/>
        <w:ind w:firstLine="709"/>
        <w:jc w:val="both"/>
        <w:rPr>
          <w:rFonts w:ascii="Arial" w:hAnsi="Arial" w:cs="Arial"/>
          <w:b/>
          <w:bCs/>
          <w:sz w:val="24"/>
          <w:szCs w:val="24"/>
        </w:rPr>
      </w:pPr>
      <w:r>
        <w:rPr>
          <w:rFonts w:ascii="Arial" w:hAnsi="Arial" w:cs="Arial"/>
          <w:sz w:val="24"/>
          <w:szCs w:val="24"/>
        </w:rPr>
        <w:t>Основания для приостановления рассмотрения жалобы отсутствуют.</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b/>
          <w:bCs/>
          <w:sz w:val="24"/>
          <w:szCs w:val="24"/>
        </w:rPr>
        <w:t>5.7. Результат рассмотрения жалобы</w:t>
      </w:r>
    </w:p>
    <w:p w:rsidR="00DA1540" w:rsidRDefault="00DA1540" w:rsidP="00DA1540">
      <w:pPr>
        <w:widowControl w:val="0"/>
        <w:spacing w:after="0" w:line="100" w:lineRule="atLeast"/>
        <w:ind w:firstLine="708"/>
        <w:jc w:val="both"/>
        <w:rPr>
          <w:rFonts w:ascii="Arial" w:hAnsi="Arial" w:cs="Arial"/>
          <w:sz w:val="24"/>
          <w:szCs w:val="24"/>
        </w:rPr>
      </w:pPr>
      <w:r>
        <w:rPr>
          <w:rFonts w:ascii="Arial" w:hAnsi="Arial" w:cs="Arial"/>
          <w:sz w:val="24"/>
          <w:szCs w:val="24"/>
        </w:rPr>
        <w:t>По результатам рассмотрения жалобы орган, уполномоченный на ее    рассмотрение, принимает одно из следующих решений:</w:t>
      </w:r>
    </w:p>
    <w:p w:rsidR="00DA1540" w:rsidRDefault="00DA1540" w:rsidP="00DA1540">
      <w:pPr>
        <w:widowControl w:val="0"/>
        <w:spacing w:after="0" w:line="100" w:lineRule="atLeast"/>
        <w:ind w:firstLine="708"/>
        <w:jc w:val="both"/>
        <w:rPr>
          <w:rFonts w:ascii="Arial" w:hAnsi="Arial" w:cs="Arial"/>
          <w:sz w:val="24"/>
          <w:szCs w:val="24"/>
        </w:rPr>
      </w:pPr>
      <w:proofErr w:type="gramStart"/>
      <w:r>
        <w:rPr>
          <w:rFonts w:ascii="Arial" w:hAnsi="Arial" w:cs="Arial"/>
          <w:sz w:val="24"/>
          <w:szCs w:val="24"/>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roofErr w:type="gramEnd"/>
    </w:p>
    <w:p w:rsidR="00DA1540" w:rsidRDefault="00DA1540" w:rsidP="00DA1540">
      <w:pPr>
        <w:widowControl w:val="0"/>
        <w:spacing w:after="0" w:line="100" w:lineRule="atLeast"/>
        <w:ind w:firstLine="708"/>
        <w:jc w:val="both"/>
        <w:rPr>
          <w:rFonts w:ascii="Arial" w:hAnsi="Arial" w:cs="Arial"/>
          <w:b/>
          <w:bCs/>
          <w:sz w:val="24"/>
          <w:szCs w:val="24"/>
        </w:rPr>
      </w:pPr>
      <w:r>
        <w:rPr>
          <w:rFonts w:ascii="Arial" w:hAnsi="Arial" w:cs="Arial"/>
          <w:sz w:val="24"/>
          <w:szCs w:val="24"/>
        </w:rPr>
        <w:t>2) отказывает в удовлетворении жалобы.</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b/>
          <w:bCs/>
          <w:sz w:val="24"/>
          <w:szCs w:val="24"/>
        </w:rPr>
        <w:t>5.8. Порядок информирования заявителя о результатах рассмотрения жалобы</w:t>
      </w:r>
    </w:p>
    <w:p w:rsidR="00DA1540" w:rsidRDefault="00DA1540" w:rsidP="00DA1540">
      <w:pPr>
        <w:widowControl w:val="0"/>
        <w:spacing w:after="0" w:line="100" w:lineRule="atLeast"/>
        <w:ind w:firstLine="708"/>
        <w:jc w:val="both"/>
        <w:rPr>
          <w:rFonts w:ascii="Arial" w:hAnsi="Arial" w:cs="Arial"/>
          <w:sz w:val="24"/>
          <w:szCs w:val="24"/>
        </w:rPr>
      </w:pPr>
      <w:r>
        <w:rPr>
          <w:rFonts w:ascii="Arial" w:hAnsi="Arial" w:cs="Arial"/>
          <w:sz w:val="24"/>
          <w:szCs w:val="24"/>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A1540" w:rsidRDefault="00DA1540" w:rsidP="00DA1540">
      <w:pPr>
        <w:widowControl w:val="0"/>
        <w:spacing w:after="0" w:line="100" w:lineRule="atLeast"/>
        <w:ind w:firstLine="708"/>
        <w:jc w:val="both"/>
        <w:rPr>
          <w:rFonts w:ascii="Arial" w:hAnsi="Arial" w:cs="Arial"/>
          <w:b/>
          <w:bCs/>
          <w:sz w:val="24"/>
          <w:szCs w:val="24"/>
        </w:rPr>
      </w:pPr>
      <w:r>
        <w:rPr>
          <w:rFonts w:ascii="Arial" w:hAnsi="Arial" w:cs="Arial"/>
          <w:sz w:val="24"/>
          <w:szCs w:val="24"/>
        </w:rPr>
        <w:t xml:space="preserve">В случае, установления в ходе или по результатам </w:t>
      </w:r>
      <w:proofErr w:type="gramStart"/>
      <w:r>
        <w:rPr>
          <w:rFonts w:ascii="Arial" w:hAnsi="Arial" w:cs="Arial"/>
          <w:sz w:val="24"/>
          <w:szCs w:val="24"/>
        </w:rPr>
        <w:t>рассмотрения жалобы признаков состава административного правонарушения</w:t>
      </w:r>
      <w:proofErr w:type="gramEnd"/>
      <w:r>
        <w:rPr>
          <w:rFonts w:ascii="Arial" w:hAnsi="Arial" w:cs="Arial"/>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b/>
          <w:bCs/>
          <w:sz w:val="24"/>
          <w:szCs w:val="24"/>
        </w:rPr>
        <w:t>5.9. Порядок обжалования решения по жалобе</w:t>
      </w:r>
    </w:p>
    <w:p w:rsidR="00DA1540" w:rsidRDefault="00DA1540" w:rsidP="00DA1540">
      <w:pPr>
        <w:widowControl w:val="0"/>
        <w:spacing w:after="0" w:line="100" w:lineRule="atLeast"/>
        <w:ind w:firstLine="709"/>
        <w:jc w:val="both"/>
        <w:rPr>
          <w:rFonts w:ascii="Arial" w:hAnsi="Arial" w:cs="Arial"/>
          <w:b/>
          <w:bCs/>
          <w:sz w:val="24"/>
          <w:szCs w:val="24"/>
        </w:rPr>
      </w:pPr>
      <w:r>
        <w:rPr>
          <w:rFonts w:ascii="Arial" w:hAnsi="Arial" w:cs="Arial"/>
          <w:sz w:val="24"/>
          <w:szCs w:val="24"/>
        </w:rPr>
        <w:t>В случае</w:t>
      </w:r>
      <w:proofErr w:type="gramStart"/>
      <w:r>
        <w:rPr>
          <w:rFonts w:ascii="Arial" w:hAnsi="Arial" w:cs="Arial"/>
          <w:sz w:val="24"/>
          <w:szCs w:val="24"/>
        </w:rPr>
        <w:t>,</w:t>
      </w:r>
      <w:proofErr w:type="gramEnd"/>
      <w:r>
        <w:rPr>
          <w:rFonts w:ascii="Arial" w:hAnsi="Arial" w:cs="Arial"/>
          <w:sz w:val="24"/>
          <w:szCs w:val="24"/>
        </w:rPr>
        <w:t xml:space="preserve"> если обжалуется решение главы сельсовета, жалоба подается Администрацию  Льговского района Курской области.</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b/>
          <w:bCs/>
          <w:sz w:val="24"/>
          <w:szCs w:val="24"/>
        </w:rPr>
        <w:t xml:space="preserve">5.10. Право заявителя на получение информации и документов, необходимых для обоснования и рассмотрения жалобы </w:t>
      </w:r>
    </w:p>
    <w:p w:rsidR="00DA1540" w:rsidRDefault="00DA1540" w:rsidP="00DA1540">
      <w:pPr>
        <w:widowControl w:val="0"/>
        <w:spacing w:after="0" w:line="100" w:lineRule="atLeast"/>
        <w:ind w:firstLine="709"/>
        <w:jc w:val="both"/>
        <w:rPr>
          <w:rFonts w:ascii="Arial" w:hAnsi="Arial" w:cs="Arial"/>
          <w:b/>
          <w:bCs/>
          <w:sz w:val="24"/>
          <w:szCs w:val="24"/>
        </w:rPr>
      </w:pPr>
      <w:r>
        <w:rPr>
          <w:rFonts w:ascii="Arial" w:hAnsi="Arial" w:cs="Arial"/>
          <w:sz w:val="24"/>
          <w:szCs w:val="24"/>
        </w:rPr>
        <w:t>Заявитель имеет право на получение информации и документов, необходимых для обоснования и рассмотрения жалобы.</w:t>
      </w:r>
    </w:p>
    <w:p w:rsidR="00DA1540" w:rsidRDefault="00DA1540" w:rsidP="00DA1540">
      <w:pPr>
        <w:widowControl w:val="0"/>
        <w:spacing w:after="0" w:line="100" w:lineRule="atLeast"/>
        <w:ind w:firstLine="709"/>
        <w:jc w:val="both"/>
        <w:rPr>
          <w:rFonts w:ascii="Arial" w:hAnsi="Arial" w:cs="Arial"/>
          <w:sz w:val="24"/>
          <w:szCs w:val="24"/>
        </w:rPr>
      </w:pPr>
      <w:r>
        <w:rPr>
          <w:rFonts w:ascii="Arial" w:hAnsi="Arial" w:cs="Arial"/>
          <w:b/>
          <w:bCs/>
          <w:sz w:val="24"/>
          <w:szCs w:val="24"/>
        </w:rPr>
        <w:t>5.11. Способы информирования заявителей о порядке подачи и рассмотрения жалобы</w:t>
      </w:r>
    </w:p>
    <w:p w:rsidR="00DA1540" w:rsidRDefault="00DA1540" w:rsidP="00DA1540">
      <w:pPr>
        <w:widowControl w:val="0"/>
        <w:spacing w:after="0" w:line="100" w:lineRule="atLeast"/>
        <w:ind w:firstLine="708"/>
        <w:jc w:val="both"/>
        <w:rPr>
          <w:rFonts w:ascii="Arial" w:hAnsi="Arial" w:cs="Arial"/>
          <w:sz w:val="24"/>
          <w:szCs w:val="24"/>
        </w:rPr>
      </w:pPr>
      <w:proofErr w:type="gramStart"/>
      <w:r>
        <w:rPr>
          <w:rFonts w:ascii="Arial" w:hAnsi="Arial" w:cs="Arial"/>
          <w:sz w:val="24"/>
          <w:szCs w:val="24"/>
        </w:rPr>
        <w:t>Информацию о порядке подачи и рассмотрения жалобы заявители могут получить на информационных стендах администрации сельсовета в месте предоставления услуги, в информационно - телекоммуникационной сети «Интернет» на официальных сайтах администрации сельсовета, 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 области».</w:t>
      </w:r>
      <w:proofErr w:type="gramEnd"/>
    </w:p>
    <w:p w:rsidR="00DA1540" w:rsidRDefault="00DA1540" w:rsidP="00DA1540">
      <w:pPr>
        <w:pageBreakBefore/>
        <w:spacing w:after="0" w:line="100" w:lineRule="atLeast"/>
        <w:ind w:left="2832" w:firstLine="708"/>
        <w:jc w:val="right"/>
        <w:rPr>
          <w:rFonts w:ascii="Arial" w:hAnsi="Arial" w:cs="Arial"/>
          <w:color w:val="00000A"/>
          <w:sz w:val="24"/>
          <w:szCs w:val="24"/>
        </w:rPr>
      </w:pPr>
      <w:r>
        <w:rPr>
          <w:rFonts w:ascii="Arial" w:hAnsi="Arial" w:cs="Arial"/>
          <w:sz w:val="24"/>
          <w:szCs w:val="24"/>
        </w:rPr>
        <w:lastRenderedPageBreak/>
        <w:t xml:space="preserve">              Приложение № 1 </w:t>
      </w:r>
    </w:p>
    <w:p w:rsidR="00DA1540" w:rsidRDefault="00DA1540" w:rsidP="00DA1540">
      <w:pPr>
        <w:spacing w:after="0" w:line="100" w:lineRule="atLeast"/>
        <w:ind w:left="4428" w:hanging="4428"/>
        <w:jc w:val="right"/>
        <w:rPr>
          <w:rFonts w:ascii="Arial" w:hAnsi="Arial" w:cs="Arial"/>
          <w:sz w:val="24"/>
          <w:szCs w:val="24"/>
        </w:rPr>
      </w:pPr>
      <w:r>
        <w:rPr>
          <w:rFonts w:ascii="Arial" w:hAnsi="Arial" w:cs="Arial"/>
          <w:sz w:val="24"/>
          <w:szCs w:val="24"/>
        </w:rPr>
        <w:t xml:space="preserve">к Административному регламенту </w:t>
      </w:r>
    </w:p>
    <w:p w:rsidR="00DA1540" w:rsidRDefault="00DA1540" w:rsidP="00DA1540">
      <w:pPr>
        <w:spacing w:after="0" w:line="100" w:lineRule="atLeast"/>
        <w:ind w:left="4428" w:hanging="4428"/>
        <w:jc w:val="right"/>
        <w:rPr>
          <w:rFonts w:ascii="Arial" w:hAnsi="Arial" w:cs="Arial"/>
          <w:sz w:val="24"/>
          <w:szCs w:val="24"/>
        </w:rPr>
      </w:pPr>
      <w:r>
        <w:rPr>
          <w:rFonts w:ascii="Arial" w:hAnsi="Arial" w:cs="Arial"/>
          <w:sz w:val="24"/>
          <w:szCs w:val="24"/>
        </w:rPr>
        <w:t>предоставления муниципальной услуги</w:t>
      </w:r>
    </w:p>
    <w:p w:rsidR="00DA1540" w:rsidRDefault="00DA1540" w:rsidP="00DA1540">
      <w:pPr>
        <w:widowControl w:val="0"/>
        <w:spacing w:after="0" w:line="100" w:lineRule="atLeast"/>
        <w:ind w:left="4428" w:hanging="4428"/>
        <w:jc w:val="right"/>
        <w:rPr>
          <w:rFonts w:ascii="Arial" w:hAnsi="Arial" w:cs="Arial"/>
          <w:bCs/>
          <w:sz w:val="24"/>
          <w:szCs w:val="24"/>
        </w:rPr>
      </w:pPr>
      <w:r>
        <w:rPr>
          <w:rFonts w:ascii="Arial" w:hAnsi="Arial" w:cs="Arial"/>
          <w:sz w:val="24"/>
          <w:szCs w:val="24"/>
        </w:rPr>
        <w:t xml:space="preserve">         </w:t>
      </w:r>
      <w:r>
        <w:rPr>
          <w:rFonts w:ascii="Arial" w:hAnsi="Arial" w:cs="Arial"/>
          <w:bCs/>
          <w:sz w:val="24"/>
          <w:szCs w:val="24"/>
        </w:rPr>
        <w:t xml:space="preserve">«Предоставление земельных участков, </w:t>
      </w:r>
    </w:p>
    <w:p w:rsidR="00DA1540" w:rsidRDefault="00DA1540" w:rsidP="00DA1540">
      <w:pPr>
        <w:widowControl w:val="0"/>
        <w:spacing w:after="0" w:line="100" w:lineRule="atLeast"/>
        <w:ind w:left="4428" w:hanging="4428"/>
        <w:jc w:val="right"/>
        <w:rPr>
          <w:rFonts w:ascii="Arial" w:hAnsi="Arial" w:cs="Arial"/>
          <w:bCs/>
          <w:sz w:val="24"/>
          <w:szCs w:val="24"/>
        </w:rPr>
      </w:pPr>
      <w:r>
        <w:rPr>
          <w:rFonts w:ascii="Arial" w:hAnsi="Arial" w:cs="Arial"/>
          <w:bCs/>
          <w:sz w:val="24"/>
          <w:szCs w:val="24"/>
        </w:rPr>
        <w:t xml:space="preserve">находящихся в государственной или </w:t>
      </w:r>
    </w:p>
    <w:p w:rsidR="00DA1540" w:rsidRDefault="00DA1540" w:rsidP="00DA1540">
      <w:pPr>
        <w:widowControl w:val="0"/>
        <w:spacing w:after="0" w:line="100" w:lineRule="atLeast"/>
        <w:ind w:left="4428" w:hanging="4428"/>
        <w:jc w:val="right"/>
        <w:rPr>
          <w:rFonts w:ascii="Arial" w:hAnsi="Arial" w:cs="Arial"/>
          <w:bCs/>
          <w:sz w:val="24"/>
          <w:szCs w:val="24"/>
        </w:rPr>
      </w:pPr>
      <w:r>
        <w:rPr>
          <w:rFonts w:ascii="Arial" w:hAnsi="Arial" w:cs="Arial"/>
          <w:bCs/>
          <w:sz w:val="24"/>
          <w:szCs w:val="24"/>
        </w:rPr>
        <w:t xml:space="preserve">муниципальной собственности, и (или) </w:t>
      </w:r>
      <w:proofErr w:type="gramStart"/>
      <w:r>
        <w:rPr>
          <w:rFonts w:ascii="Arial" w:hAnsi="Arial" w:cs="Arial"/>
          <w:bCs/>
          <w:sz w:val="24"/>
          <w:szCs w:val="24"/>
        </w:rPr>
        <w:t>государственная</w:t>
      </w:r>
      <w:proofErr w:type="gramEnd"/>
      <w:r>
        <w:rPr>
          <w:rFonts w:ascii="Arial" w:hAnsi="Arial" w:cs="Arial"/>
          <w:bCs/>
          <w:sz w:val="24"/>
          <w:szCs w:val="24"/>
        </w:rPr>
        <w:t xml:space="preserve"> </w:t>
      </w:r>
    </w:p>
    <w:p w:rsidR="00DA1540" w:rsidRDefault="00DA1540" w:rsidP="00DA1540">
      <w:pPr>
        <w:widowControl w:val="0"/>
        <w:spacing w:after="0" w:line="100" w:lineRule="atLeast"/>
        <w:ind w:left="4428" w:hanging="4428"/>
        <w:jc w:val="right"/>
        <w:rPr>
          <w:rFonts w:ascii="Arial" w:hAnsi="Arial" w:cs="Arial"/>
          <w:bCs/>
          <w:sz w:val="24"/>
          <w:szCs w:val="24"/>
        </w:rPr>
      </w:pPr>
      <w:proofErr w:type="gramStart"/>
      <w:r>
        <w:rPr>
          <w:rFonts w:ascii="Arial" w:hAnsi="Arial" w:cs="Arial"/>
          <w:bCs/>
          <w:sz w:val="24"/>
          <w:szCs w:val="24"/>
        </w:rPr>
        <w:t>собственность</w:t>
      </w:r>
      <w:proofErr w:type="gramEnd"/>
      <w:r>
        <w:rPr>
          <w:rFonts w:ascii="Arial" w:hAnsi="Arial" w:cs="Arial"/>
          <w:bCs/>
          <w:sz w:val="24"/>
          <w:szCs w:val="24"/>
        </w:rPr>
        <w:t xml:space="preserve"> на которые не разграничена,</w:t>
      </w:r>
    </w:p>
    <w:p w:rsidR="00DA1540" w:rsidRDefault="00DA1540" w:rsidP="00DA1540">
      <w:pPr>
        <w:widowControl w:val="0"/>
        <w:spacing w:after="0" w:line="100" w:lineRule="atLeast"/>
        <w:ind w:left="4428" w:hanging="4428"/>
        <w:jc w:val="right"/>
        <w:rPr>
          <w:rFonts w:ascii="Arial" w:hAnsi="Arial" w:cs="Arial"/>
          <w:bCs/>
          <w:sz w:val="24"/>
          <w:szCs w:val="24"/>
        </w:rPr>
      </w:pPr>
      <w:r>
        <w:rPr>
          <w:rFonts w:ascii="Arial" w:hAnsi="Arial" w:cs="Arial"/>
          <w:bCs/>
          <w:sz w:val="24"/>
          <w:szCs w:val="24"/>
        </w:rPr>
        <w:t xml:space="preserve"> на территории Селекционного сельсовета  Льговского района Курской области</w:t>
      </w:r>
    </w:p>
    <w:p w:rsidR="00DA1540" w:rsidRDefault="00DA1540" w:rsidP="00DA1540">
      <w:pPr>
        <w:widowControl w:val="0"/>
        <w:spacing w:after="0" w:line="100" w:lineRule="atLeast"/>
        <w:ind w:left="4428" w:hanging="4428"/>
        <w:jc w:val="right"/>
        <w:rPr>
          <w:rFonts w:ascii="Arial" w:hAnsi="Arial" w:cs="Arial"/>
          <w:bCs/>
          <w:sz w:val="24"/>
          <w:szCs w:val="24"/>
        </w:rPr>
      </w:pPr>
      <w:r>
        <w:rPr>
          <w:rFonts w:ascii="Arial" w:hAnsi="Arial" w:cs="Arial"/>
          <w:bCs/>
          <w:sz w:val="24"/>
          <w:szCs w:val="24"/>
        </w:rPr>
        <w:t xml:space="preserve"> на  </w:t>
      </w:r>
      <w:proofErr w:type="gramStart"/>
      <w:r>
        <w:rPr>
          <w:rFonts w:ascii="Arial" w:hAnsi="Arial" w:cs="Arial"/>
          <w:bCs/>
          <w:sz w:val="24"/>
          <w:szCs w:val="24"/>
        </w:rPr>
        <w:t>которых</w:t>
      </w:r>
      <w:proofErr w:type="gramEnd"/>
      <w:r>
        <w:rPr>
          <w:rFonts w:ascii="Arial" w:hAnsi="Arial" w:cs="Arial"/>
          <w:bCs/>
          <w:sz w:val="24"/>
          <w:szCs w:val="24"/>
        </w:rPr>
        <w:t xml:space="preserve"> расположены здания, сооружения»</w:t>
      </w:r>
    </w:p>
    <w:p w:rsidR="00DA1540" w:rsidRDefault="00DA1540" w:rsidP="00DA1540">
      <w:pPr>
        <w:widowControl w:val="0"/>
        <w:spacing w:after="0" w:line="100" w:lineRule="atLeast"/>
        <w:jc w:val="right"/>
        <w:rPr>
          <w:rFonts w:ascii="Arial" w:hAnsi="Arial" w:cs="Arial"/>
          <w:bCs/>
          <w:sz w:val="24"/>
          <w:szCs w:val="24"/>
        </w:rPr>
      </w:pPr>
    </w:p>
    <w:p w:rsidR="00DA1540" w:rsidRDefault="00DA1540" w:rsidP="00DA1540">
      <w:pPr>
        <w:spacing w:after="0" w:line="100" w:lineRule="atLeast"/>
        <w:ind w:left="142" w:hanging="142"/>
        <w:jc w:val="center"/>
        <w:rPr>
          <w:rFonts w:ascii="Arial" w:hAnsi="Arial" w:cs="Arial"/>
          <w:b/>
          <w:bCs/>
          <w:sz w:val="30"/>
          <w:szCs w:val="30"/>
        </w:rPr>
      </w:pPr>
      <w:r>
        <w:rPr>
          <w:rFonts w:ascii="Arial" w:hAnsi="Arial" w:cs="Arial"/>
          <w:b/>
          <w:bCs/>
          <w:sz w:val="30"/>
          <w:szCs w:val="30"/>
        </w:rPr>
        <w:t xml:space="preserve">Информация о местонахождении администрации сельсовета, графике работы, телефоны, адрес электронной почты, официального сайта администрации сельсовета </w:t>
      </w:r>
    </w:p>
    <w:p w:rsidR="00DA1540" w:rsidRDefault="00DA1540" w:rsidP="00DA1540">
      <w:pPr>
        <w:spacing w:after="0" w:line="100" w:lineRule="atLeast"/>
        <w:jc w:val="center"/>
        <w:rPr>
          <w:rFonts w:ascii="Calibri" w:hAnsi="Calibri" w:cs="Calibri"/>
        </w:rPr>
      </w:pPr>
    </w:p>
    <w:p w:rsidR="00DA1540" w:rsidRDefault="00DA1540" w:rsidP="00DA1540">
      <w:pPr>
        <w:spacing w:after="0" w:line="100" w:lineRule="atLeast"/>
        <w:jc w:val="both"/>
        <w:rPr>
          <w:rFonts w:ascii="Arial" w:hAnsi="Arial" w:cs="Arial"/>
          <w:sz w:val="24"/>
          <w:szCs w:val="24"/>
        </w:rPr>
      </w:pPr>
      <w:r>
        <w:rPr>
          <w:rFonts w:ascii="Arial" w:hAnsi="Arial" w:cs="Arial"/>
          <w:color w:val="FF0000"/>
        </w:rPr>
        <w:tab/>
      </w:r>
      <w:r>
        <w:rPr>
          <w:rFonts w:ascii="Arial" w:hAnsi="Arial" w:cs="Arial"/>
          <w:color w:val="FF0000"/>
          <w:sz w:val="24"/>
          <w:szCs w:val="24"/>
        </w:rPr>
        <w:t xml:space="preserve"> </w:t>
      </w:r>
      <w:r>
        <w:rPr>
          <w:rFonts w:ascii="Arial" w:hAnsi="Arial" w:cs="Arial"/>
          <w:sz w:val="24"/>
          <w:szCs w:val="24"/>
        </w:rPr>
        <w:t>Адрес местонахождения администрации Селекционного сельсовета Льговского района Курской области: 307720, Курская область, Льговского района, п</w:t>
      </w:r>
      <w:proofErr w:type="gramStart"/>
      <w:r>
        <w:rPr>
          <w:rFonts w:ascii="Arial" w:hAnsi="Arial" w:cs="Arial"/>
          <w:sz w:val="24"/>
          <w:szCs w:val="24"/>
        </w:rPr>
        <w:t>.С</w:t>
      </w:r>
      <w:proofErr w:type="gramEnd"/>
      <w:r>
        <w:rPr>
          <w:rFonts w:ascii="Arial" w:hAnsi="Arial" w:cs="Arial"/>
          <w:sz w:val="24"/>
          <w:szCs w:val="24"/>
        </w:rPr>
        <w:t>елекционный, ул. Центральная, д. 6.</w:t>
      </w:r>
    </w:p>
    <w:p w:rsidR="00DA1540" w:rsidRDefault="00DA1540" w:rsidP="00DA1540">
      <w:pPr>
        <w:spacing w:after="0" w:line="100" w:lineRule="atLeast"/>
        <w:jc w:val="both"/>
        <w:rPr>
          <w:rFonts w:ascii="Arial" w:hAnsi="Arial" w:cs="Arial"/>
          <w:sz w:val="24"/>
          <w:szCs w:val="24"/>
        </w:rPr>
      </w:pPr>
      <w:r>
        <w:rPr>
          <w:rFonts w:ascii="Arial" w:hAnsi="Arial" w:cs="Arial"/>
          <w:sz w:val="24"/>
          <w:szCs w:val="24"/>
        </w:rPr>
        <w:tab/>
        <w:t>Телефоны: 8(47140) 93-2-99</w:t>
      </w:r>
    </w:p>
    <w:p w:rsidR="00DA1540" w:rsidRDefault="00DA1540" w:rsidP="00DA1540">
      <w:pPr>
        <w:spacing w:after="0" w:line="100" w:lineRule="atLeast"/>
        <w:jc w:val="both"/>
        <w:rPr>
          <w:rFonts w:ascii="Arial" w:hAnsi="Arial" w:cs="Arial"/>
          <w:sz w:val="24"/>
          <w:szCs w:val="24"/>
        </w:rPr>
      </w:pPr>
      <w:r>
        <w:rPr>
          <w:rFonts w:ascii="Arial" w:hAnsi="Arial" w:cs="Arial"/>
          <w:sz w:val="24"/>
          <w:szCs w:val="24"/>
        </w:rPr>
        <w:tab/>
        <w:t xml:space="preserve">Адрес электронной почты:  </w:t>
      </w:r>
      <w:proofErr w:type="spellStart"/>
      <w:r>
        <w:rPr>
          <w:rFonts w:ascii="Arial" w:hAnsi="Arial" w:cs="Arial"/>
          <w:sz w:val="24"/>
          <w:szCs w:val="24"/>
          <w:lang w:val="en-US"/>
        </w:rPr>
        <w:t>selekcion</w:t>
      </w:r>
      <w:proofErr w:type="spellEnd"/>
      <w:r>
        <w:rPr>
          <w:rFonts w:ascii="Arial" w:hAnsi="Arial" w:cs="Arial"/>
          <w:sz w:val="24"/>
          <w:szCs w:val="24"/>
        </w:rPr>
        <w:t>46@</w:t>
      </w:r>
      <w:r>
        <w:rPr>
          <w:rFonts w:ascii="Arial" w:hAnsi="Arial" w:cs="Arial"/>
          <w:sz w:val="24"/>
          <w:szCs w:val="24"/>
          <w:lang w:val="en-US"/>
        </w:rPr>
        <w:t>mail</w:t>
      </w:r>
      <w:r>
        <w:rPr>
          <w:rFonts w:ascii="Arial" w:hAnsi="Arial" w:cs="Arial"/>
          <w:sz w:val="24"/>
          <w:szCs w:val="24"/>
        </w:rPr>
        <w:t>.</w:t>
      </w:r>
      <w:proofErr w:type="spellStart"/>
      <w:r>
        <w:rPr>
          <w:rFonts w:ascii="Arial" w:hAnsi="Arial" w:cs="Arial"/>
          <w:sz w:val="24"/>
          <w:szCs w:val="24"/>
          <w:lang w:val="en-US"/>
        </w:rPr>
        <w:t>ru</w:t>
      </w:r>
      <w:proofErr w:type="spellEnd"/>
    </w:p>
    <w:p w:rsidR="00DA1540" w:rsidRDefault="00DA1540" w:rsidP="00DA1540">
      <w:pPr>
        <w:spacing w:after="0" w:line="100" w:lineRule="atLeast"/>
        <w:jc w:val="both"/>
        <w:rPr>
          <w:rFonts w:ascii="Arial" w:hAnsi="Arial" w:cs="Arial"/>
          <w:sz w:val="24"/>
          <w:szCs w:val="24"/>
        </w:rPr>
      </w:pPr>
      <w:r>
        <w:rPr>
          <w:rFonts w:ascii="Arial" w:hAnsi="Arial" w:cs="Arial"/>
          <w:sz w:val="24"/>
          <w:szCs w:val="24"/>
        </w:rPr>
        <w:tab/>
        <w:t>Адрес сайта</w:t>
      </w:r>
      <w:r>
        <w:rPr>
          <w:rFonts w:ascii="Arial" w:hAnsi="Arial" w:cs="Arial"/>
          <w:color w:val="000000"/>
          <w:sz w:val="24"/>
          <w:szCs w:val="24"/>
        </w:rPr>
        <w:t xml:space="preserve">:  </w:t>
      </w:r>
      <w:hyperlink r:id="rId12" w:tgtFrame="_blank" w:history="1">
        <w:r>
          <w:rPr>
            <w:rStyle w:val="a3"/>
            <w:rFonts w:ascii="Arial" w:hAnsi="Arial" w:cs="Arial"/>
            <w:color w:val="000000"/>
            <w:sz w:val="21"/>
            <w:szCs w:val="21"/>
            <w:shd w:val="clear" w:color="auto" w:fill="FFFFFF"/>
          </w:rPr>
          <w:t>selekc.rkursk.ru</w:t>
        </w:r>
      </w:hyperlink>
    </w:p>
    <w:p w:rsidR="00DA1540" w:rsidRDefault="00DA1540" w:rsidP="00DA1540">
      <w:pPr>
        <w:spacing w:after="0" w:line="100" w:lineRule="atLeast"/>
        <w:jc w:val="both"/>
        <w:rPr>
          <w:rFonts w:ascii="Arial" w:hAnsi="Arial" w:cs="Arial"/>
          <w:sz w:val="24"/>
          <w:szCs w:val="24"/>
        </w:rPr>
      </w:pPr>
      <w:r>
        <w:rPr>
          <w:rFonts w:ascii="Arial" w:hAnsi="Arial" w:cs="Arial"/>
          <w:sz w:val="24"/>
          <w:szCs w:val="24"/>
        </w:rPr>
        <w:tab/>
        <w:t xml:space="preserve">Часы работы:  понедельник-пятница с 8-00 до  17-00,  </w:t>
      </w:r>
    </w:p>
    <w:p w:rsidR="00DA1540" w:rsidRDefault="00DA1540" w:rsidP="00DA1540">
      <w:pPr>
        <w:spacing w:after="0" w:line="100" w:lineRule="atLeast"/>
        <w:jc w:val="both"/>
        <w:rPr>
          <w:rFonts w:ascii="Arial" w:hAnsi="Arial" w:cs="Arial"/>
          <w:sz w:val="24"/>
          <w:szCs w:val="24"/>
        </w:rPr>
      </w:pPr>
      <w:r>
        <w:rPr>
          <w:rFonts w:ascii="Arial" w:hAnsi="Arial" w:cs="Arial"/>
          <w:sz w:val="24"/>
          <w:szCs w:val="24"/>
        </w:rPr>
        <w:tab/>
        <w:t>перерыв с 1</w:t>
      </w:r>
      <w:r w:rsidRPr="00DA1540">
        <w:rPr>
          <w:rFonts w:ascii="Arial" w:hAnsi="Arial" w:cs="Arial"/>
          <w:sz w:val="24"/>
          <w:szCs w:val="24"/>
        </w:rPr>
        <w:t>2</w:t>
      </w:r>
      <w:r>
        <w:rPr>
          <w:rFonts w:ascii="Arial" w:hAnsi="Arial" w:cs="Arial"/>
          <w:sz w:val="24"/>
          <w:szCs w:val="24"/>
        </w:rPr>
        <w:t>-00  до 1</w:t>
      </w:r>
      <w:r w:rsidRPr="00DA1540">
        <w:rPr>
          <w:rFonts w:ascii="Arial" w:hAnsi="Arial" w:cs="Arial"/>
          <w:sz w:val="24"/>
          <w:szCs w:val="24"/>
        </w:rPr>
        <w:t>3</w:t>
      </w:r>
      <w:r>
        <w:rPr>
          <w:rFonts w:ascii="Arial" w:hAnsi="Arial" w:cs="Arial"/>
          <w:sz w:val="24"/>
          <w:szCs w:val="24"/>
        </w:rPr>
        <w:t>-00.</w:t>
      </w:r>
    </w:p>
    <w:p w:rsidR="00DA1540" w:rsidRDefault="00DA1540" w:rsidP="00DA1540">
      <w:pPr>
        <w:spacing w:after="0" w:line="100" w:lineRule="atLeast"/>
        <w:jc w:val="both"/>
        <w:rPr>
          <w:rFonts w:ascii="Arial" w:hAnsi="Arial" w:cs="Arial"/>
          <w:color w:val="FF0000"/>
          <w:sz w:val="24"/>
          <w:szCs w:val="24"/>
        </w:rPr>
      </w:pPr>
    </w:p>
    <w:p w:rsidR="00DA1540" w:rsidRDefault="00DA1540" w:rsidP="00DA1540">
      <w:pPr>
        <w:spacing w:after="0" w:line="100" w:lineRule="atLeast"/>
        <w:jc w:val="both"/>
        <w:rPr>
          <w:rFonts w:ascii="Arial" w:hAnsi="Arial" w:cs="Arial"/>
          <w:color w:val="FF0000"/>
        </w:rPr>
      </w:pPr>
    </w:p>
    <w:p w:rsidR="00DA1540" w:rsidRDefault="00DA1540" w:rsidP="00DA1540">
      <w:pPr>
        <w:spacing w:after="0" w:line="100" w:lineRule="atLeast"/>
        <w:ind w:firstLine="708"/>
        <w:jc w:val="both"/>
        <w:rPr>
          <w:rFonts w:ascii="Arial" w:hAnsi="Arial" w:cs="Arial"/>
          <w:color w:val="00000A"/>
        </w:rPr>
      </w:pPr>
    </w:p>
    <w:p w:rsidR="00DA1540" w:rsidRDefault="00DA1540" w:rsidP="00DA1540">
      <w:pPr>
        <w:spacing w:after="0" w:line="100" w:lineRule="atLeast"/>
        <w:ind w:left="3969"/>
        <w:jc w:val="right"/>
        <w:rPr>
          <w:rFonts w:ascii="Times New Roman" w:hAnsi="Times New Roman" w:cs="Times New Roman"/>
          <w:sz w:val="28"/>
          <w:szCs w:val="28"/>
        </w:rPr>
      </w:pPr>
    </w:p>
    <w:p w:rsidR="00DA1540" w:rsidRDefault="00DA1540" w:rsidP="00DA1540">
      <w:pPr>
        <w:spacing w:after="0" w:line="100" w:lineRule="atLeast"/>
        <w:ind w:left="3969"/>
        <w:jc w:val="right"/>
        <w:rPr>
          <w:rFonts w:ascii="Times New Roman" w:hAnsi="Times New Roman" w:cs="Times New Roman"/>
          <w:sz w:val="28"/>
          <w:szCs w:val="28"/>
        </w:rPr>
      </w:pPr>
    </w:p>
    <w:p w:rsidR="00DA1540" w:rsidRDefault="00DA1540" w:rsidP="00DA1540">
      <w:pPr>
        <w:spacing w:after="0" w:line="100" w:lineRule="atLeast"/>
        <w:ind w:left="3969"/>
        <w:jc w:val="right"/>
        <w:rPr>
          <w:rFonts w:ascii="Times New Roman" w:hAnsi="Times New Roman" w:cs="Times New Roman"/>
          <w:sz w:val="28"/>
          <w:szCs w:val="28"/>
        </w:rPr>
      </w:pPr>
    </w:p>
    <w:p w:rsidR="00DA1540" w:rsidRDefault="00DA1540" w:rsidP="00DA1540">
      <w:pPr>
        <w:spacing w:after="0" w:line="100" w:lineRule="atLeast"/>
        <w:ind w:left="3969"/>
        <w:jc w:val="right"/>
        <w:rPr>
          <w:rFonts w:ascii="Times New Roman" w:hAnsi="Times New Roman" w:cs="Times New Roman"/>
          <w:sz w:val="28"/>
          <w:szCs w:val="28"/>
        </w:rPr>
      </w:pPr>
    </w:p>
    <w:p w:rsidR="00DA1540" w:rsidRDefault="00DA1540" w:rsidP="00DA1540">
      <w:pPr>
        <w:spacing w:after="0" w:line="100" w:lineRule="atLeast"/>
        <w:ind w:left="3969"/>
        <w:jc w:val="right"/>
        <w:rPr>
          <w:rFonts w:ascii="Times New Roman" w:hAnsi="Times New Roman" w:cs="Times New Roman"/>
          <w:sz w:val="28"/>
          <w:szCs w:val="28"/>
        </w:rPr>
      </w:pPr>
    </w:p>
    <w:p w:rsidR="00DA1540" w:rsidRDefault="00DA1540" w:rsidP="00DA1540">
      <w:pPr>
        <w:spacing w:after="0" w:line="100" w:lineRule="atLeast"/>
        <w:ind w:left="3969"/>
        <w:jc w:val="right"/>
        <w:rPr>
          <w:rFonts w:ascii="Times New Roman" w:hAnsi="Times New Roman" w:cs="Times New Roman"/>
          <w:sz w:val="28"/>
          <w:szCs w:val="28"/>
        </w:rPr>
      </w:pPr>
    </w:p>
    <w:p w:rsidR="00DA1540" w:rsidRDefault="00DA1540" w:rsidP="00DA1540">
      <w:pPr>
        <w:spacing w:after="0" w:line="100" w:lineRule="atLeast"/>
        <w:ind w:left="3969"/>
        <w:jc w:val="right"/>
        <w:rPr>
          <w:rFonts w:ascii="Times New Roman" w:hAnsi="Times New Roman" w:cs="Times New Roman"/>
          <w:sz w:val="28"/>
          <w:szCs w:val="28"/>
        </w:rPr>
      </w:pPr>
    </w:p>
    <w:p w:rsidR="00DA1540" w:rsidRDefault="00DA1540" w:rsidP="00DA1540">
      <w:pPr>
        <w:spacing w:after="0" w:line="100" w:lineRule="atLeast"/>
        <w:ind w:left="3969"/>
        <w:jc w:val="right"/>
        <w:rPr>
          <w:rFonts w:ascii="Times New Roman" w:hAnsi="Times New Roman" w:cs="Times New Roman"/>
          <w:sz w:val="28"/>
          <w:szCs w:val="28"/>
        </w:rPr>
      </w:pPr>
    </w:p>
    <w:p w:rsidR="00DA1540" w:rsidRDefault="00DA1540" w:rsidP="00DA1540">
      <w:pPr>
        <w:spacing w:after="0" w:line="100" w:lineRule="atLeast"/>
        <w:ind w:left="3969"/>
        <w:jc w:val="right"/>
        <w:rPr>
          <w:rFonts w:ascii="Times New Roman" w:hAnsi="Times New Roman" w:cs="Times New Roman"/>
          <w:sz w:val="28"/>
          <w:szCs w:val="28"/>
        </w:rPr>
      </w:pPr>
    </w:p>
    <w:p w:rsidR="00DA1540" w:rsidRDefault="00DA1540" w:rsidP="00DA1540">
      <w:pPr>
        <w:spacing w:after="0" w:line="100" w:lineRule="atLeast"/>
        <w:ind w:left="3969"/>
        <w:jc w:val="right"/>
        <w:rPr>
          <w:rFonts w:ascii="Times New Roman" w:hAnsi="Times New Roman" w:cs="Times New Roman"/>
          <w:sz w:val="28"/>
          <w:szCs w:val="28"/>
        </w:rPr>
      </w:pPr>
    </w:p>
    <w:p w:rsidR="00DA1540" w:rsidRDefault="00DA1540" w:rsidP="00DA1540">
      <w:pPr>
        <w:spacing w:after="0" w:line="100" w:lineRule="atLeast"/>
        <w:ind w:left="3969"/>
        <w:jc w:val="right"/>
        <w:rPr>
          <w:rFonts w:ascii="Times New Roman" w:hAnsi="Times New Roman" w:cs="Times New Roman"/>
          <w:sz w:val="28"/>
          <w:szCs w:val="28"/>
        </w:rPr>
      </w:pPr>
    </w:p>
    <w:p w:rsidR="00DA1540" w:rsidRDefault="00DA1540" w:rsidP="00DA1540">
      <w:pPr>
        <w:spacing w:after="0" w:line="100" w:lineRule="atLeast"/>
        <w:ind w:left="3969"/>
        <w:jc w:val="right"/>
        <w:rPr>
          <w:rFonts w:ascii="Times New Roman" w:hAnsi="Times New Roman" w:cs="Times New Roman"/>
          <w:sz w:val="28"/>
          <w:szCs w:val="28"/>
        </w:rPr>
      </w:pPr>
    </w:p>
    <w:p w:rsidR="00DA1540" w:rsidRDefault="00DA1540" w:rsidP="00DA1540">
      <w:pPr>
        <w:spacing w:after="0" w:line="100" w:lineRule="atLeast"/>
        <w:ind w:left="3969"/>
        <w:jc w:val="right"/>
        <w:rPr>
          <w:rFonts w:ascii="Times New Roman" w:hAnsi="Times New Roman" w:cs="Times New Roman"/>
          <w:sz w:val="28"/>
          <w:szCs w:val="28"/>
        </w:rPr>
      </w:pPr>
    </w:p>
    <w:p w:rsidR="00DA1540" w:rsidRDefault="00DA1540" w:rsidP="00DA1540">
      <w:pPr>
        <w:spacing w:after="0" w:line="100" w:lineRule="atLeast"/>
        <w:ind w:left="3969"/>
        <w:jc w:val="right"/>
        <w:rPr>
          <w:rFonts w:ascii="Times New Roman" w:hAnsi="Times New Roman" w:cs="Times New Roman"/>
          <w:sz w:val="28"/>
          <w:szCs w:val="28"/>
        </w:rPr>
      </w:pPr>
    </w:p>
    <w:p w:rsidR="00DA1540" w:rsidRDefault="00DA1540" w:rsidP="00DA1540">
      <w:pPr>
        <w:spacing w:after="0" w:line="100" w:lineRule="atLeast"/>
        <w:ind w:left="3969"/>
        <w:jc w:val="right"/>
        <w:rPr>
          <w:rFonts w:ascii="Times New Roman" w:hAnsi="Times New Roman" w:cs="Times New Roman"/>
          <w:sz w:val="28"/>
          <w:szCs w:val="28"/>
        </w:rPr>
      </w:pPr>
    </w:p>
    <w:p w:rsidR="00DA1540" w:rsidRDefault="00DA1540" w:rsidP="00DA1540">
      <w:pPr>
        <w:spacing w:after="0" w:line="100" w:lineRule="atLeast"/>
        <w:ind w:left="3969"/>
        <w:jc w:val="right"/>
        <w:rPr>
          <w:rFonts w:ascii="Times New Roman" w:hAnsi="Times New Roman" w:cs="Times New Roman"/>
          <w:sz w:val="28"/>
          <w:szCs w:val="28"/>
        </w:rPr>
      </w:pPr>
    </w:p>
    <w:p w:rsidR="00DA1540" w:rsidRDefault="00DA1540" w:rsidP="00DA1540">
      <w:pPr>
        <w:pStyle w:val="a4"/>
        <w:ind w:right="360"/>
      </w:pPr>
    </w:p>
    <w:p w:rsidR="00DA1540" w:rsidRDefault="00DA1540" w:rsidP="00DA1540">
      <w:pPr>
        <w:pageBreakBefore/>
        <w:spacing w:after="0" w:line="100" w:lineRule="atLeast"/>
        <w:ind w:left="2832" w:firstLine="708"/>
        <w:jc w:val="right"/>
        <w:rPr>
          <w:rFonts w:ascii="Arial" w:hAnsi="Arial" w:cs="Arial"/>
          <w:sz w:val="24"/>
          <w:szCs w:val="24"/>
        </w:rPr>
      </w:pPr>
      <w:r>
        <w:rPr>
          <w:rFonts w:ascii="Arial" w:hAnsi="Arial" w:cs="Arial"/>
          <w:sz w:val="24"/>
          <w:szCs w:val="24"/>
        </w:rPr>
        <w:lastRenderedPageBreak/>
        <w:t xml:space="preserve">              Приложение № 2 </w:t>
      </w:r>
    </w:p>
    <w:p w:rsidR="00DA1540" w:rsidRDefault="00DA1540" w:rsidP="00DA1540">
      <w:pPr>
        <w:spacing w:after="0" w:line="100" w:lineRule="atLeast"/>
        <w:ind w:left="4428" w:hanging="4428"/>
        <w:jc w:val="right"/>
        <w:rPr>
          <w:rFonts w:ascii="Arial" w:hAnsi="Arial" w:cs="Arial"/>
        </w:rPr>
      </w:pPr>
      <w:r>
        <w:rPr>
          <w:rFonts w:ascii="Arial" w:hAnsi="Arial" w:cs="Arial"/>
        </w:rPr>
        <w:t xml:space="preserve">к Административному регламенту </w:t>
      </w:r>
    </w:p>
    <w:p w:rsidR="00DA1540" w:rsidRDefault="00DA1540" w:rsidP="00DA1540">
      <w:pPr>
        <w:spacing w:after="0" w:line="100" w:lineRule="atLeast"/>
        <w:ind w:left="4428" w:hanging="4428"/>
        <w:jc w:val="right"/>
        <w:rPr>
          <w:rFonts w:ascii="Arial" w:hAnsi="Arial" w:cs="Arial"/>
        </w:rPr>
      </w:pPr>
      <w:r>
        <w:rPr>
          <w:rFonts w:ascii="Arial" w:hAnsi="Arial" w:cs="Arial"/>
        </w:rPr>
        <w:t>предоставления муниципальной услуги</w:t>
      </w:r>
    </w:p>
    <w:p w:rsidR="00DA1540" w:rsidRDefault="00DA1540" w:rsidP="00DA1540">
      <w:pPr>
        <w:widowControl w:val="0"/>
        <w:spacing w:after="0" w:line="100" w:lineRule="atLeast"/>
        <w:ind w:left="4428" w:hanging="4428"/>
        <w:jc w:val="right"/>
        <w:rPr>
          <w:rFonts w:ascii="Arial" w:hAnsi="Arial" w:cs="Arial"/>
          <w:bCs/>
        </w:rPr>
      </w:pPr>
      <w:r>
        <w:rPr>
          <w:rFonts w:ascii="Arial" w:hAnsi="Arial" w:cs="Arial"/>
        </w:rPr>
        <w:t xml:space="preserve">         </w:t>
      </w:r>
      <w:r>
        <w:rPr>
          <w:rFonts w:ascii="Arial" w:hAnsi="Arial" w:cs="Arial"/>
          <w:bCs/>
        </w:rPr>
        <w:t xml:space="preserve">«Предоставление земельных участков, </w:t>
      </w:r>
    </w:p>
    <w:p w:rsidR="00DA1540" w:rsidRDefault="00DA1540" w:rsidP="00DA1540">
      <w:pPr>
        <w:widowControl w:val="0"/>
        <w:spacing w:after="0" w:line="100" w:lineRule="atLeast"/>
        <w:ind w:left="4428" w:hanging="4428"/>
        <w:jc w:val="right"/>
        <w:rPr>
          <w:rFonts w:ascii="Arial" w:hAnsi="Arial" w:cs="Arial"/>
          <w:bCs/>
        </w:rPr>
      </w:pPr>
      <w:proofErr w:type="gramStart"/>
      <w:r>
        <w:rPr>
          <w:rFonts w:ascii="Arial" w:hAnsi="Arial" w:cs="Arial"/>
          <w:bCs/>
        </w:rPr>
        <w:t>находящихся</w:t>
      </w:r>
      <w:proofErr w:type="gramEnd"/>
      <w:r>
        <w:rPr>
          <w:rFonts w:ascii="Arial" w:hAnsi="Arial" w:cs="Arial"/>
          <w:bCs/>
        </w:rPr>
        <w:t xml:space="preserve"> в государственной или муниципальной собственности, и (или) государственная собственность на которые не разграничена,  на территории Селекционного сельсовета  Льговского района Курской области</w:t>
      </w:r>
    </w:p>
    <w:p w:rsidR="00DA1540" w:rsidRDefault="00DA1540" w:rsidP="00DA1540">
      <w:pPr>
        <w:widowControl w:val="0"/>
        <w:spacing w:after="0" w:line="100" w:lineRule="atLeast"/>
        <w:ind w:left="4428" w:hanging="4428"/>
        <w:jc w:val="right"/>
        <w:rPr>
          <w:rFonts w:ascii="Arial" w:hAnsi="Arial" w:cs="Arial"/>
          <w:bCs/>
        </w:rPr>
      </w:pPr>
      <w:r>
        <w:rPr>
          <w:rFonts w:ascii="Arial" w:hAnsi="Arial" w:cs="Arial"/>
          <w:bCs/>
        </w:rPr>
        <w:t xml:space="preserve"> на  </w:t>
      </w:r>
      <w:proofErr w:type="gramStart"/>
      <w:r>
        <w:rPr>
          <w:rFonts w:ascii="Arial" w:hAnsi="Arial" w:cs="Arial"/>
          <w:bCs/>
        </w:rPr>
        <w:t>которых</w:t>
      </w:r>
      <w:proofErr w:type="gramEnd"/>
      <w:r>
        <w:rPr>
          <w:rFonts w:ascii="Arial" w:hAnsi="Arial" w:cs="Arial"/>
          <w:bCs/>
        </w:rPr>
        <w:t xml:space="preserve"> расположены здания, сооружения»</w:t>
      </w:r>
    </w:p>
    <w:p w:rsidR="00DA1540" w:rsidRDefault="00DA1540" w:rsidP="00DA1540">
      <w:pPr>
        <w:spacing w:after="0" w:line="100" w:lineRule="atLeast"/>
        <w:jc w:val="right"/>
        <w:rPr>
          <w:rFonts w:ascii="Times New Roman" w:hAnsi="Times New Roman" w:cs="Times New Roman"/>
          <w:b/>
          <w:bCs/>
          <w:sz w:val="24"/>
          <w:szCs w:val="24"/>
        </w:rPr>
      </w:pPr>
      <w:r>
        <w:rPr>
          <w:rFonts w:ascii="Times New Roman" w:hAnsi="Times New Roman" w:cs="Times New Roman"/>
          <w:sz w:val="28"/>
          <w:szCs w:val="28"/>
        </w:rPr>
        <w:t xml:space="preserve">         </w:t>
      </w:r>
    </w:p>
    <w:p w:rsidR="00DA1540" w:rsidRDefault="00DA1540" w:rsidP="00DA1540">
      <w:pPr>
        <w:spacing w:after="0" w:line="100" w:lineRule="atLeast"/>
        <w:jc w:val="right"/>
        <w:rPr>
          <w:rFonts w:ascii="Times New Roman" w:hAnsi="Times New Roman" w:cs="Times New Roman"/>
          <w:sz w:val="28"/>
          <w:szCs w:val="28"/>
        </w:rPr>
      </w:pPr>
    </w:p>
    <w:p w:rsidR="00DA1540" w:rsidRDefault="00DA1540" w:rsidP="00DA1540">
      <w:pPr>
        <w:spacing w:after="0" w:line="100" w:lineRule="atLeast"/>
        <w:ind w:firstLine="720"/>
        <w:jc w:val="center"/>
        <w:rPr>
          <w:rFonts w:ascii="Arial" w:hAnsi="Arial" w:cs="Arial"/>
          <w:b/>
          <w:bCs/>
          <w:sz w:val="28"/>
          <w:szCs w:val="28"/>
        </w:rPr>
      </w:pPr>
      <w:r>
        <w:rPr>
          <w:rFonts w:ascii="Arial" w:hAnsi="Arial" w:cs="Arial"/>
          <w:b/>
          <w:bCs/>
          <w:sz w:val="28"/>
          <w:szCs w:val="28"/>
        </w:rPr>
        <w:t>БЛОК-СХЕМА</w:t>
      </w:r>
    </w:p>
    <w:p w:rsidR="00DA1540" w:rsidRDefault="00DA1540" w:rsidP="00DA1540">
      <w:pPr>
        <w:spacing w:after="0" w:line="100" w:lineRule="atLeast"/>
        <w:ind w:firstLine="720"/>
        <w:jc w:val="center"/>
        <w:rPr>
          <w:rFonts w:ascii="Arial" w:hAnsi="Arial" w:cs="Arial"/>
          <w:sz w:val="28"/>
          <w:szCs w:val="28"/>
        </w:rPr>
      </w:pPr>
      <w:r>
        <w:rPr>
          <w:rFonts w:ascii="Arial" w:hAnsi="Arial" w:cs="Arial"/>
          <w:b/>
          <w:bCs/>
          <w:sz w:val="28"/>
          <w:szCs w:val="28"/>
        </w:rPr>
        <w:t xml:space="preserve"> последовательности прохождения процедуры предоставления муниципальной услуги</w:t>
      </w:r>
    </w:p>
    <w:tbl>
      <w:tblPr>
        <w:tblW w:w="0" w:type="auto"/>
        <w:tblLayout w:type="fixed"/>
        <w:tblLook w:val="04A0"/>
      </w:tblPr>
      <w:tblGrid>
        <w:gridCol w:w="3828"/>
      </w:tblGrid>
      <w:tr w:rsidR="00DA1540" w:rsidTr="00DA1540">
        <w:trPr>
          <w:trHeight w:val="602"/>
        </w:trPr>
        <w:tc>
          <w:tcPr>
            <w:tcW w:w="3828" w:type="dxa"/>
            <w:tcBorders>
              <w:top w:val="single" w:sz="4" w:space="0" w:color="000000"/>
              <w:left w:val="single" w:sz="4" w:space="0" w:color="000000"/>
              <w:bottom w:val="single" w:sz="4" w:space="0" w:color="000000"/>
              <w:right w:val="single" w:sz="4" w:space="0" w:color="000000"/>
            </w:tcBorders>
            <w:hideMark/>
          </w:tcPr>
          <w:p w:rsidR="00DA1540" w:rsidRDefault="00DA1540">
            <w:pPr>
              <w:tabs>
                <w:tab w:val="left" w:pos="709"/>
              </w:tabs>
              <w:suppressAutoHyphens/>
              <w:spacing w:after="0" w:line="100" w:lineRule="atLeast"/>
              <w:jc w:val="center"/>
              <w:rPr>
                <w:rFonts w:ascii="Arial" w:hAnsi="Arial" w:cs="Arial"/>
                <w:color w:val="00000A"/>
                <w:kern w:val="2"/>
                <w:sz w:val="24"/>
                <w:szCs w:val="24"/>
                <w:lang w:eastAsia="ar-SA"/>
              </w:rPr>
            </w:pPr>
            <w:r>
              <w:rPr>
                <w:rFonts w:ascii="Arial" w:hAnsi="Arial" w:cs="Arial"/>
                <w:sz w:val="24"/>
                <w:szCs w:val="24"/>
              </w:rPr>
              <w:t>Заявитель</w:t>
            </w:r>
          </w:p>
        </w:tc>
      </w:tr>
    </w:tbl>
    <w:p w:rsidR="00DA1540" w:rsidRDefault="00DA1540" w:rsidP="00DA1540">
      <w:pPr>
        <w:spacing w:line="100" w:lineRule="atLeast"/>
        <w:ind w:firstLine="720"/>
        <w:jc w:val="center"/>
        <w:rPr>
          <w:rFonts w:ascii="Arial" w:hAnsi="Arial" w:cs="Arial"/>
          <w:color w:val="00000A"/>
          <w:kern w:val="2"/>
          <w:sz w:val="24"/>
          <w:szCs w:val="24"/>
          <w:lang w:eastAsia="ar-SA"/>
        </w:rPr>
      </w:pPr>
    </w:p>
    <w:tbl>
      <w:tblPr>
        <w:tblW w:w="0" w:type="auto"/>
        <w:tblLayout w:type="fixed"/>
        <w:tblLook w:val="04A0"/>
      </w:tblPr>
      <w:tblGrid>
        <w:gridCol w:w="3180"/>
      </w:tblGrid>
      <w:tr w:rsidR="00DA1540" w:rsidTr="00DA1540">
        <w:trPr>
          <w:trHeight w:val="495"/>
        </w:trPr>
        <w:tc>
          <w:tcPr>
            <w:tcW w:w="3180" w:type="dxa"/>
            <w:tcBorders>
              <w:top w:val="single" w:sz="4" w:space="0" w:color="000000"/>
              <w:left w:val="single" w:sz="4" w:space="0" w:color="000000"/>
              <w:bottom w:val="single" w:sz="4" w:space="0" w:color="000000"/>
              <w:right w:val="single" w:sz="4" w:space="0" w:color="000000"/>
            </w:tcBorders>
            <w:hideMark/>
          </w:tcPr>
          <w:p w:rsidR="00DA1540" w:rsidRDefault="00DA1540">
            <w:pPr>
              <w:spacing w:after="0" w:line="100" w:lineRule="atLeast"/>
              <w:jc w:val="center"/>
              <w:rPr>
                <w:rFonts w:ascii="Arial" w:hAnsi="Arial" w:cs="Arial"/>
                <w:color w:val="00000A"/>
                <w:kern w:val="2"/>
                <w:sz w:val="24"/>
                <w:szCs w:val="24"/>
                <w:lang w:eastAsia="ar-SA"/>
              </w:rPr>
            </w:pPr>
            <w:r>
              <w:rPr>
                <w:rFonts w:ascii="Arial" w:hAnsi="Arial" w:cs="Arial"/>
                <w:sz w:val="24"/>
                <w:szCs w:val="24"/>
              </w:rPr>
              <w:t>Направление</w:t>
            </w:r>
          </w:p>
          <w:p w:rsidR="00DA1540" w:rsidRDefault="00DA1540">
            <w:pPr>
              <w:tabs>
                <w:tab w:val="left" w:pos="709"/>
              </w:tabs>
              <w:suppressAutoHyphens/>
              <w:spacing w:after="0" w:line="100" w:lineRule="atLeast"/>
              <w:jc w:val="center"/>
              <w:rPr>
                <w:rFonts w:ascii="Arial" w:hAnsi="Arial" w:cs="Arial"/>
                <w:color w:val="00000A"/>
                <w:kern w:val="2"/>
                <w:sz w:val="24"/>
                <w:szCs w:val="24"/>
                <w:lang w:eastAsia="ar-SA"/>
              </w:rPr>
            </w:pPr>
            <w:r>
              <w:rPr>
                <w:rFonts w:ascii="Arial" w:hAnsi="Arial" w:cs="Arial"/>
                <w:sz w:val="24"/>
                <w:szCs w:val="24"/>
              </w:rPr>
              <w:t>заявления</w:t>
            </w:r>
          </w:p>
        </w:tc>
      </w:tr>
    </w:tbl>
    <w:p w:rsidR="00DA1540" w:rsidRDefault="00DA1540" w:rsidP="00DA1540">
      <w:pPr>
        <w:tabs>
          <w:tab w:val="center" w:pos="4677"/>
          <w:tab w:val="left" w:pos="6780"/>
          <w:tab w:val="right" w:pos="9355"/>
        </w:tabs>
        <w:spacing w:line="100" w:lineRule="atLeast"/>
        <w:ind w:firstLine="720"/>
        <w:jc w:val="center"/>
        <w:rPr>
          <w:rFonts w:ascii="Arial" w:hAnsi="Arial" w:cs="Arial"/>
          <w:color w:val="00000A"/>
          <w:kern w:val="2"/>
          <w:sz w:val="24"/>
          <w:szCs w:val="24"/>
          <w:lang w:eastAsia="ar-SA"/>
        </w:rPr>
      </w:pPr>
    </w:p>
    <w:tbl>
      <w:tblPr>
        <w:tblW w:w="0" w:type="auto"/>
        <w:tblLayout w:type="fixed"/>
        <w:tblLook w:val="04A0"/>
      </w:tblPr>
      <w:tblGrid>
        <w:gridCol w:w="1397"/>
        <w:gridCol w:w="324"/>
        <w:gridCol w:w="2437"/>
        <w:gridCol w:w="399"/>
        <w:gridCol w:w="1397"/>
      </w:tblGrid>
      <w:tr w:rsidR="00DA1540" w:rsidTr="00DA1540">
        <w:trPr>
          <w:trHeight w:val="375"/>
        </w:trPr>
        <w:tc>
          <w:tcPr>
            <w:tcW w:w="1397" w:type="dxa"/>
            <w:tcBorders>
              <w:top w:val="single" w:sz="4" w:space="0" w:color="000000"/>
              <w:left w:val="single" w:sz="4" w:space="0" w:color="000000"/>
              <w:bottom w:val="single" w:sz="4" w:space="0" w:color="000000"/>
              <w:right w:val="nil"/>
            </w:tcBorders>
            <w:hideMark/>
          </w:tcPr>
          <w:p w:rsidR="00DA1540" w:rsidRDefault="00DA1540">
            <w:pPr>
              <w:tabs>
                <w:tab w:val="left" w:pos="4335"/>
                <w:tab w:val="center" w:pos="4677"/>
                <w:tab w:val="right" w:pos="9355"/>
              </w:tabs>
              <w:suppressAutoHyphens/>
              <w:spacing w:line="100" w:lineRule="atLeast"/>
              <w:jc w:val="center"/>
              <w:rPr>
                <w:rFonts w:ascii="Arial" w:hAnsi="Arial" w:cs="Arial"/>
                <w:color w:val="00000A"/>
                <w:kern w:val="2"/>
                <w:sz w:val="24"/>
                <w:szCs w:val="24"/>
                <w:lang w:eastAsia="ar-SA"/>
              </w:rPr>
            </w:pPr>
            <w:r>
              <w:rPr>
                <w:rFonts w:ascii="Arial" w:hAnsi="Arial" w:cs="Arial"/>
                <w:sz w:val="24"/>
                <w:szCs w:val="24"/>
              </w:rPr>
              <w:t>Почтой</w:t>
            </w:r>
          </w:p>
        </w:tc>
        <w:tc>
          <w:tcPr>
            <w:tcW w:w="324" w:type="dxa"/>
            <w:tcBorders>
              <w:top w:val="nil"/>
              <w:left w:val="single" w:sz="4" w:space="0" w:color="000000"/>
              <w:bottom w:val="nil"/>
              <w:right w:val="nil"/>
            </w:tcBorders>
          </w:tcPr>
          <w:p w:rsidR="00DA1540" w:rsidRDefault="00DA1540">
            <w:pPr>
              <w:tabs>
                <w:tab w:val="left" w:pos="709"/>
              </w:tabs>
              <w:suppressAutoHyphens/>
              <w:spacing w:line="100" w:lineRule="atLeast"/>
              <w:jc w:val="center"/>
              <w:rPr>
                <w:rFonts w:ascii="Arial" w:hAnsi="Arial" w:cs="Arial"/>
                <w:color w:val="00000A"/>
                <w:kern w:val="2"/>
                <w:sz w:val="24"/>
                <w:szCs w:val="24"/>
                <w:lang w:eastAsia="ar-SA"/>
              </w:rPr>
            </w:pPr>
          </w:p>
        </w:tc>
        <w:tc>
          <w:tcPr>
            <w:tcW w:w="2437" w:type="dxa"/>
            <w:tcBorders>
              <w:top w:val="single" w:sz="4" w:space="0" w:color="000000"/>
              <w:left w:val="single" w:sz="4" w:space="0" w:color="000000"/>
              <w:bottom w:val="single" w:sz="4" w:space="0" w:color="000000"/>
              <w:right w:val="nil"/>
            </w:tcBorders>
            <w:hideMark/>
          </w:tcPr>
          <w:p w:rsidR="00DA1540" w:rsidRDefault="00DA1540">
            <w:pPr>
              <w:spacing w:after="0" w:line="100" w:lineRule="atLeast"/>
              <w:jc w:val="center"/>
              <w:rPr>
                <w:rFonts w:ascii="Arial" w:hAnsi="Arial" w:cs="Arial"/>
                <w:color w:val="00000A"/>
                <w:kern w:val="2"/>
                <w:sz w:val="24"/>
                <w:szCs w:val="24"/>
                <w:lang w:eastAsia="ar-SA"/>
              </w:rPr>
            </w:pPr>
            <w:r>
              <w:rPr>
                <w:rFonts w:ascii="Arial" w:hAnsi="Arial" w:cs="Arial"/>
                <w:sz w:val="24"/>
                <w:szCs w:val="24"/>
              </w:rPr>
              <w:t>Электронной</w:t>
            </w:r>
          </w:p>
          <w:p w:rsidR="00DA1540" w:rsidRDefault="00DA1540">
            <w:pPr>
              <w:tabs>
                <w:tab w:val="left" w:pos="709"/>
              </w:tabs>
              <w:suppressAutoHyphens/>
              <w:spacing w:after="0" w:line="100" w:lineRule="atLeast"/>
              <w:jc w:val="center"/>
              <w:rPr>
                <w:rFonts w:ascii="Arial" w:hAnsi="Arial" w:cs="Arial"/>
                <w:color w:val="00000A"/>
                <w:kern w:val="2"/>
                <w:sz w:val="24"/>
                <w:szCs w:val="24"/>
                <w:lang w:eastAsia="ar-SA"/>
              </w:rPr>
            </w:pPr>
            <w:r>
              <w:rPr>
                <w:rFonts w:ascii="Arial" w:hAnsi="Arial" w:cs="Arial"/>
                <w:sz w:val="24"/>
                <w:szCs w:val="24"/>
              </w:rPr>
              <w:t>почтой</w:t>
            </w:r>
          </w:p>
        </w:tc>
        <w:tc>
          <w:tcPr>
            <w:tcW w:w="399" w:type="dxa"/>
            <w:tcBorders>
              <w:top w:val="nil"/>
              <w:left w:val="single" w:sz="4" w:space="0" w:color="000000"/>
              <w:bottom w:val="nil"/>
              <w:right w:val="nil"/>
            </w:tcBorders>
          </w:tcPr>
          <w:p w:rsidR="00DA1540" w:rsidRDefault="00DA1540">
            <w:pPr>
              <w:tabs>
                <w:tab w:val="left" w:pos="709"/>
              </w:tabs>
              <w:suppressAutoHyphens/>
              <w:spacing w:line="100" w:lineRule="atLeast"/>
              <w:jc w:val="center"/>
              <w:rPr>
                <w:rFonts w:ascii="Arial" w:hAnsi="Arial" w:cs="Arial"/>
                <w:color w:val="00000A"/>
                <w:kern w:val="2"/>
                <w:sz w:val="24"/>
                <w:szCs w:val="24"/>
                <w:lang w:eastAsia="ar-SA"/>
              </w:rPr>
            </w:pPr>
          </w:p>
        </w:tc>
        <w:tc>
          <w:tcPr>
            <w:tcW w:w="1397" w:type="dxa"/>
            <w:tcBorders>
              <w:top w:val="single" w:sz="4" w:space="0" w:color="000000"/>
              <w:left w:val="single" w:sz="4" w:space="0" w:color="000000"/>
              <w:bottom w:val="single" w:sz="4" w:space="0" w:color="000000"/>
              <w:right w:val="single" w:sz="4" w:space="0" w:color="000000"/>
            </w:tcBorders>
            <w:hideMark/>
          </w:tcPr>
          <w:p w:rsidR="00DA1540" w:rsidRDefault="00DA1540">
            <w:pPr>
              <w:tabs>
                <w:tab w:val="left" w:pos="709"/>
              </w:tabs>
              <w:suppressAutoHyphens/>
              <w:spacing w:line="100" w:lineRule="atLeast"/>
              <w:jc w:val="center"/>
              <w:rPr>
                <w:rFonts w:ascii="Arial" w:hAnsi="Arial" w:cs="Arial"/>
                <w:color w:val="00000A"/>
                <w:kern w:val="2"/>
                <w:sz w:val="24"/>
                <w:szCs w:val="24"/>
                <w:lang w:eastAsia="ar-SA"/>
              </w:rPr>
            </w:pPr>
            <w:r>
              <w:rPr>
                <w:rFonts w:ascii="Arial" w:hAnsi="Arial" w:cs="Arial"/>
                <w:sz w:val="24"/>
                <w:szCs w:val="24"/>
              </w:rPr>
              <w:t>Лично</w:t>
            </w:r>
          </w:p>
        </w:tc>
      </w:tr>
    </w:tbl>
    <w:p w:rsidR="00DA1540" w:rsidRDefault="00DA1540" w:rsidP="00DA1540">
      <w:pPr>
        <w:tabs>
          <w:tab w:val="left" w:pos="4335"/>
          <w:tab w:val="center" w:pos="4677"/>
          <w:tab w:val="right" w:pos="9355"/>
        </w:tabs>
        <w:spacing w:line="100" w:lineRule="atLeast"/>
        <w:jc w:val="center"/>
        <w:rPr>
          <w:rFonts w:ascii="Arial" w:hAnsi="Arial" w:cs="Arial"/>
          <w:color w:val="00000A"/>
          <w:kern w:val="2"/>
          <w:sz w:val="24"/>
          <w:szCs w:val="24"/>
          <w:lang w:eastAsia="ar-SA"/>
        </w:rPr>
      </w:pPr>
    </w:p>
    <w:tbl>
      <w:tblPr>
        <w:tblW w:w="0" w:type="auto"/>
        <w:tblLayout w:type="fixed"/>
        <w:tblLook w:val="04A0"/>
      </w:tblPr>
      <w:tblGrid>
        <w:gridCol w:w="4678"/>
      </w:tblGrid>
      <w:tr w:rsidR="00DA1540" w:rsidTr="00DA1540">
        <w:trPr>
          <w:trHeight w:val="585"/>
        </w:trPr>
        <w:tc>
          <w:tcPr>
            <w:tcW w:w="4678" w:type="dxa"/>
            <w:tcBorders>
              <w:top w:val="single" w:sz="4" w:space="0" w:color="000000"/>
              <w:left w:val="single" w:sz="4" w:space="0" w:color="000000"/>
              <w:bottom w:val="single" w:sz="4" w:space="0" w:color="000000"/>
              <w:right w:val="single" w:sz="4" w:space="0" w:color="000000"/>
            </w:tcBorders>
            <w:hideMark/>
          </w:tcPr>
          <w:p w:rsidR="00DA1540" w:rsidRDefault="00DA1540">
            <w:pPr>
              <w:tabs>
                <w:tab w:val="left" w:pos="709"/>
              </w:tabs>
              <w:suppressAutoHyphens/>
              <w:spacing w:after="0" w:line="100" w:lineRule="atLeast"/>
              <w:jc w:val="center"/>
              <w:rPr>
                <w:rFonts w:ascii="Arial" w:hAnsi="Arial" w:cs="Arial"/>
                <w:color w:val="00000A"/>
                <w:kern w:val="2"/>
                <w:sz w:val="24"/>
                <w:szCs w:val="24"/>
                <w:lang w:eastAsia="ar-SA"/>
              </w:rPr>
            </w:pPr>
            <w:r>
              <w:rPr>
                <w:rFonts w:ascii="Arial" w:hAnsi="Arial" w:cs="Arial"/>
                <w:sz w:val="24"/>
                <w:szCs w:val="24"/>
              </w:rPr>
              <w:t>Прием заявления от заявителя  или отказ в приеме заявления</w:t>
            </w:r>
          </w:p>
        </w:tc>
      </w:tr>
    </w:tbl>
    <w:p w:rsidR="00DA1540" w:rsidRDefault="00DA1540" w:rsidP="00DA1540">
      <w:pPr>
        <w:spacing w:line="100" w:lineRule="atLeast"/>
        <w:jc w:val="center"/>
        <w:rPr>
          <w:rFonts w:ascii="Arial" w:hAnsi="Arial" w:cs="Arial"/>
          <w:color w:val="00000A"/>
          <w:kern w:val="2"/>
          <w:sz w:val="24"/>
          <w:szCs w:val="24"/>
          <w:lang w:eastAsia="ar-SA"/>
        </w:rPr>
      </w:pPr>
    </w:p>
    <w:tbl>
      <w:tblPr>
        <w:tblW w:w="0" w:type="auto"/>
        <w:tblLayout w:type="fixed"/>
        <w:tblLook w:val="04A0"/>
      </w:tblPr>
      <w:tblGrid>
        <w:gridCol w:w="3557"/>
      </w:tblGrid>
      <w:tr w:rsidR="00DA1540" w:rsidTr="00DA1540">
        <w:trPr>
          <w:trHeight w:val="441"/>
        </w:trPr>
        <w:tc>
          <w:tcPr>
            <w:tcW w:w="3557" w:type="dxa"/>
            <w:tcBorders>
              <w:top w:val="single" w:sz="4" w:space="0" w:color="000000"/>
              <w:left w:val="single" w:sz="4" w:space="0" w:color="000000"/>
              <w:bottom w:val="single" w:sz="4" w:space="0" w:color="000000"/>
              <w:right w:val="single" w:sz="4" w:space="0" w:color="000000"/>
            </w:tcBorders>
            <w:hideMark/>
          </w:tcPr>
          <w:p w:rsidR="00DA1540" w:rsidRDefault="00DA1540">
            <w:pPr>
              <w:tabs>
                <w:tab w:val="left" w:pos="709"/>
              </w:tabs>
              <w:suppressAutoHyphens/>
              <w:spacing w:after="0" w:line="100" w:lineRule="atLeast"/>
              <w:jc w:val="center"/>
              <w:rPr>
                <w:rFonts w:ascii="Arial" w:hAnsi="Arial" w:cs="Arial"/>
                <w:color w:val="00000A"/>
                <w:kern w:val="2"/>
                <w:sz w:val="24"/>
                <w:szCs w:val="24"/>
                <w:lang w:eastAsia="ar-SA"/>
              </w:rPr>
            </w:pPr>
            <w:r>
              <w:rPr>
                <w:rFonts w:ascii="Arial" w:hAnsi="Arial" w:cs="Arial"/>
                <w:sz w:val="24"/>
                <w:szCs w:val="24"/>
              </w:rPr>
              <w:t>Регистрация заявления</w:t>
            </w:r>
          </w:p>
        </w:tc>
      </w:tr>
    </w:tbl>
    <w:p w:rsidR="00DA1540" w:rsidRDefault="00DA1540" w:rsidP="00DA1540">
      <w:pPr>
        <w:spacing w:line="100" w:lineRule="atLeast"/>
        <w:jc w:val="center"/>
        <w:rPr>
          <w:rFonts w:ascii="Arial" w:hAnsi="Arial" w:cs="Arial"/>
          <w:color w:val="00000A"/>
          <w:kern w:val="2"/>
          <w:sz w:val="24"/>
          <w:szCs w:val="24"/>
          <w:lang w:eastAsia="ar-SA"/>
        </w:rPr>
      </w:pPr>
    </w:p>
    <w:tbl>
      <w:tblPr>
        <w:tblW w:w="0" w:type="auto"/>
        <w:tblLayout w:type="fixed"/>
        <w:tblLook w:val="04A0"/>
      </w:tblPr>
      <w:tblGrid>
        <w:gridCol w:w="9217"/>
      </w:tblGrid>
      <w:tr w:rsidR="00DA1540" w:rsidTr="00DA1540">
        <w:trPr>
          <w:trHeight w:val="968"/>
        </w:trPr>
        <w:tc>
          <w:tcPr>
            <w:tcW w:w="9217" w:type="dxa"/>
            <w:tcBorders>
              <w:top w:val="single" w:sz="4" w:space="0" w:color="000000"/>
              <w:left w:val="single" w:sz="4" w:space="0" w:color="000000"/>
              <w:bottom w:val="single" w:sz="4" w:space="0" w:color="000000"/>
              <w:right w:val="single" w:sz="4" w:space="0" w:color="000000"/>
            </w:tcBorders>
            <w:hideMark/>
          </w:tcPr>
          <w:p w:rsidR="00DA1540" w:rsidRDefault="00DA1540">
            <w:pPr>
              <w:tabs>
                <w:tab w:val="left" w:pos="709"/>
              </w:tabs>
              <w:suppressAutoHyphens/>
              <w:spacing w:after="0" w:line="100" w:lineRule="atLeast"/>
              <w:jc w:val="center"/>
              <w:rPr>
                <w:rFonts w:ascii="Arial" w:hAnsi="Arial" w:cs="Arial"/>
                <w:color w:val="00000A"/>
                <w:kern w:val="2"/>
                <w:sz w:val="24"/>
                <w:szCs w:val="24"/>
                <w:lang w:eastAsia="ar-SA"/>
              </w:rPr>
            </w:pPr>
            <w:r>
              <w:rPr>
                <w:rFonts w:ascii="Arial" w:hAnsi="Arial" w:cs="Arial"/>
                <w:sz w:val="24"/>
                <w:szCs w:val="24"/>
              </w:rPr>
              <w:t>Рассмотрение заявления Главой Селекционного сельсовета  Льговского района Курской области и передача его ответственному сотруднику Администрации Селекционного сельсовета  Льговского района Курской области</w:t>
            </w:r>
          </w:p>
        </w:tc>
      </w:tr>
    </w:tbl>
    <w:p w:rsidR="00DA1540" w:rsidRDefault="00DA1540" w:rsidP="00DA1540">
      <w:pPr>
        <w:spacing w:line="100" w:lineRule="atLeast"/>
        <w:ind w:firstLine="720"/>
        <w:jc w:val="center"/>
        <w:rPr>
          <w:rFonts w:ascii="Arial" w:hAnsi="Arial" w:cs="Arial"/>
          <w:color w:val="00000A"/>
          <w:kern w:val="2"/>
          <w:sz w:val="24"/>
          <w:szCs w:val="24"/>
          <w:lang w:eastAsia="ar-SA"/>
        </w:rPr>
      </w:pPr>
    </w:p>
    <w:tbl>
      <w:tblPr>
        <w:tblW w:w="0" w:type="auto"/>
        <w:tblLayout w:type="fixed"/>
        <w:tblLook w:val="04A0"/>
      </w:tblPr>
      <w:tblGrid>
        <w:gridCol w:w="8955"/>
      </w:tblGrid>
      <w:tr w:rsidR="00DA1540" w:rsidTr="00DA1540">
        <w:trPr>
          <w:trHeight w:val="990"/>
        </w:trPr>
        <w:tc>
          <w:tcPr>
            <w:tcW w:w="8955" w:type="dxa"/>
            <w:tcBorders>
              <w:top w:val="single" w:sz="4" w:space="0" w:color="000000"/>
              <w:left w:val="single" w:sz="4" w:space="0" w:color="000000"/>
              <w:bottom w:val="single" w:sz="4" w:space="0" w:color="000000"/>
              <w:right w:val="single" w:sz="4" w:space="0" w:color="000000"/>
            </w:tcBorders>
            <w:hideMark/>
          </w:tcPr>
          <w:p w:rsidR="00DA1540" w:rsidRDefault="00DA1540">
            <w:pPr>
              <w:tabs>
                <w:tab w:val="left" w:pos="709"/>
              </w:tabs>
              <w:suppressAutoHyphens/>
              <w:spacing w:after="0" w:line="100" w:lineRule="atLeast"/>
              <w:jc w:val="center"/>
              <w:rPr>
                <w:rFonts w:ascii="Arial" w:hAnsi="Arial" w:cs="Arial"/>
                <w:color w:val="00000A"/>
                <w:kern w:val="2"/>
                <w:sz w:val="24"/>
                <w:szCs w:val="24"/>
                <w:lang w:eastAsia="ar-SA"/>
              </w:rPr>
            </w:pPr>
            <w:r>
              <w:rPr>
                <w:rFonts w:ascii="Arial" w:hAnsi="Arial" w:cs="Arial"/>
                <w:sz w:val="24"/>
                <w:szCs w:val="24"/>
              </w:rPr>
              <w:t>Рассмотрение заявления ответственным работником по земельным правоотношениям Администрации Селекционного сельсовета  Льговского района Курской области</w:t>
            </w:r>
          </w:p>
        </w:tc>
      </w:tr>
    </w:tbl>
    <w:p w:rsidR="00DA1540" w:rsidRDefault="00DA1540" w:rsidP="00DA1540">
      <w:pPr>
        <w:spacing w:after="0" w:line="100" w:lineRule="atLeast"/>
        <w:ind w:firstLine="720"/>
        <w:jc w:val="center"/>
        <w:rPr>
          <w:rFonts w:ascii="Arial" w:hAnsi="Arial" w:cs="Arial"/>
          <w:color w:val="00000A"/>
          <w:kern w:val="2"/>
          <w:sz w:val="24"/>
          <w:szCs w:val="24"/>
          <w:lang w:eastAsia="ar-SA"/>
        </w:rPr>
      </w:pPr>
    </w:p>
    <w:tbl>
      <w:tblPr>
        <w:tblW w:w="0" w:type="auto"/>
        <w:tblLayout w:type="fixed"/>
        <w:tblLook w:val="04A0"/>
      </w:tblPr>
      <w:tblGrid>
        <w:gridCol w:w="3227"/>
        <w:gridCol w:w="1559"/>
        <w:gridCol w:w="4394"/>
      </w:tblGrid>
      <w:tr w:rsidR="00DA1540" w:rsidTr="00DA1540">
        <w:trPr>
          <w:trHeight w:val="725"/>
        </w:trPr>
        <w:tc>
          <w:tcPr>
            <w:tcW w:w="3227" w:type="dxa"/>
            <w:tcBorders>
              <w:top w:val="single" w:sz="4" w:space="0" w:color="000000"/>
              <w:left w:val="single" w:sz="4" w:space="0" w:color="000000"/>
              <w:bottom w:val="single" w:sz="4" w:space="0" w:color="000000"/>
              <w:right w:val="nil"/>
            </w:tcBorders>
            <w:hideMark/>
          </w:tcPr>
          <w:p w:rsidR="00DA1540" w:rsidRDefault="00DA1540">
            <w:pPr>
              <w:tabs>
                <w:tab w:val="left" w:pos="709"/>
              </w:tabs>
              <w:suppressAutoHyphens/>
              <w:spacing w:after="0" w:line="100" w:lineRule="atLeast"/>
              <w:jc w:val="center"/>
              <w:rPr>
                <w:rFonts w:ascii="Arial" w:hAnsi="Arial" w:cs="Arial"/>
                <w:color w:val="00000A"/>
                <w:kern w:val="2"/>
                <w:sz w:val="24"/>
                <w:szCs w:val="24"/>
                <w:lang w:eastAsia="ar-SA"/>
              </w:rPr>
            </w:pPr>
            <w:r>
              <w:rPr>
                <w:rFonts w:ascii="Arial" w:hAnsi="Arial" w:cs="Arial"/>
                <w:sz w:val="24"/>
                <w:szCs w:val="24"/>
              </w:rPr>
              <w:t>Принятие решения о предоставлении земельных участков</w:t>
            </w:r>
          </w:p>
        </w:tc>
        <w:tc>
          <w:tcPr>
            <w:tcW w:w="1559" w:type="dxa"/>
            <w:tcBorders>
              <w:top w:val="nil"/>
              <w:left w:val="single" w:sz="4" w:space="0" w:color="000000"/>
              <w:bottom w:val="nil"/>
              <w:right w:val="nil"/>
            </w:tcBorders>
          </w:tcPr>
          <w:p w:rsidR="00DA1540" w:rsidRDefault="00DA1540">
            <w:pPr>
              <w:tabs>
                <w:tab w:val="left" w:pos="709"/>
              </w:tabs>
              <w:suppressAutoHyphens/>
              <w:spacing w:after="0" w:line="100" w:lineRule="atLeast"/>
              <w:jc w:val="center"/>
              <w:rPr>
                <w:rFonts w:ascii="Arial" w:hAnsi="Arial" w:cs="Arial"/>
                <w:color w:val="00000A"/>
                <w:kern w:val="2"/>
                <w:sz w:val="24"/>
                <w:szCs w:val="24"/>
                <w:lang w:eastAsia="ar-SA"/>
              </w:rPr>
            </w:pPr>
          </w:p>
        </w:tc>
        <w:tc>
          <w:tcPr>
            <w:tcW w:w="4394" w:type="dxa"/>
            <w:tcBorders>
              <w:top w:val="single" w:sz="4" w:space="0" w:color="000000"/>
              <w:left w:val="single" w:sz="4" w:space="0" w:color="000000"/>
              <w:bottom w:val="single" w:sz="4" w:space="0" w:color="000000"/>
              <w:right w:val="single" w:sz="4" w:space="0" w:color="000000"/>
            </w:tcBorders>
            <w:hideMark/>
          </w:tcPr>
          <w:p w:rsidR="00DA1540" w:rsidRDefault="00DA1540">
            <w:pPr>
              <w:tabs>
                <w:tab w:val="left" w:pos="709"/>
              </w:tabs>
              <w:suppressAutoHyphens/>
              <w:spacing w:after="0" w:line="100" w:lineRule="atLeast"/>
              <w:jc w:val="center"/>
              <w:rPr>
                <w:rFonts w:ascii="Arial" w:hAnsi="Arial" w:cs="Arial"/>
                <w:b/>
                <w:bCs/>
                <w:color w:val="00000A"/>
                <w:kern w:val="2"/>
                <w:sz w:val="24"/>
                <w:szCs w:val="24"/>
                <w:lang w:eastAsia="ar-SA"/>
              </w:rPr>
            </w:pPr>
            <w:r>
              <w:rPr>
                <w:rFonts w:ascii="Arial" w:hAnsi="Arial" w:cs="Arial"/>
                <w:sz w:val="24"/>
                <w:szCs w:val="24"/>
              </w:rPr>
              <w:t>Уведомление об отказе в предоставлении муниципальной услуги</w:t>
            </w:r>
          </w:p>
        </w:tc>
      </w:tr>
      <w:tr w:rsidR="00DA1540" w:rsidTr="00DA1540">
        <w:trPr>
          <w:gridAfter w:val="2"/>
          <w:wAfter w:w="5953" w:type="dxa"/>
          <w:trHeight w:val="725"/>
        </w:trPr>
        <w:tc>
          <w:tcPr>
            <w:tcW w:w="3227" w:type="dxa"/>
          </w:tcPr>
          <w:p w:rsidR="00DA1540" w:rsidRDefault="00DA1540">
            <w:pPr>
              <w:tabs>
                <w:tab w:val="left" w:pos="709"/>
              </w:tabs>
              <w:suppressAutoHyphens/>
              <w:spacing w:after="0" w:line="100" w:lineRule="atLeast"/>
              <w:jc w:val="right"/>
              <w:rPr>
                <w:rFonts w:ascii="Times New Roman" w:hAnsi="Times New Roman" w:cs="Times New Roman"/>
                <w:color w:val="00000A"/>
                <w:kern w:val="2"/>
                <w:sz w:val="24"/>
                <w:szCs w:val="24"/>
                <w:lang w:eastAsia="ar-SA"/>
              </w:rPr>
            </w:pPr>
          </w:p>
        </w:tc>
      </w:tr>
      <w:tr w:rsidR="00DA1540" w:rsidTr="00DA1540">
        <w:trPr>
          <w:gridAfter w:val="2"/>
          <w:wAfter w:w="5953" w:type="dxa"/>
          <w:trHeight w:val="725"/>
        </w:trPr>
        <w:tc>
          <w:tcPr>
            <w:tcW w:w="3227" w:type="dxa"/>
          </w:tcPr>
          <w:p w:rsidR="00DA1540" w:rsidRDefault="00DA1540">
            <w:pPr>
              <w:tabs>
                <w:tab w:val="center" w:pos="4677"/>
                <w:tab w:val="left" w:pos="8100"/>
                <w:tab w:val="right" w:pos="9355"/>
              </w:tabs>
              <w:suppressAutoHyphens/>
              <w:spacing w:after="0" w:line="100" w:lineRule="atLeast"/>
              <w:rPr>
                <w:rFonts w:ascii="Times New Roman" w:hAnsi="Times New Roman" w:cs="Times New Roman"/>
                <w:color w:val="00000A"/>
                <w:kern w:val="2"/>
                <w:sz w:val="24"/>
                <w:szCs w:val="24"/>
                <w:lang w:eastAsia="ar-SA"/>
              </w:rPr>
            </w:pPr>
          </w:p>
        </w:tc>
      </w:tr>
    </w:tbl>
    <w:p w:rsidR="00DA1540" w:rsidRDefault="00DA1540" w:rsidP="00DA1540">
      <w:pPr>
        <w:pageBreakBefore/>
        <w:spacing w:after="0" w:line="100" w:lineRule="atLeast"/>
        <w:ind w:left="2832" w:firstLine="708"/>
        <w:jc w:val="right"/>
        <w:rPr>
          <w:rFonts w:ascii="Arial" w:hAnsi="Arial" w:cs="Arial"/>
          <w:color w:val="00000A"/>
          <w:kern w:val="2"/>
          <w:sz w:val="24"/>
          <w:szCs w:val="24"/>
          <w:lang w:eastAsia="ar-SA"/>
        </w:rPr>
      </w:pPr>
      <w:r>
        <w:rPr>
          <w:rFonts w:ascii="Times New Roman" w:hAnsi="Times New Roman" w:cs="Times New Roman"/>
          <w:sz w:val="28"/>
          <w:szCs w:val="28"/>
        </w:rPr>
        <w:lastRenderedPageBreak/>
        <w:t xml:space="preserve">   </w:t>
      </w:r>
      <w:r>
        <w:rPr>
          <w:rFonts w:ascii="Arial" w:hAnsi="Arial" w:cs="Arial"/>
          <w:sz w:val="24"/>
          <w:szCs w:val="24"/>
        </w:rPr>
        <w:t xml:space="preserve">              Приложение № 3 </w:t>
      </w:r>
    </w:p>
    <w:p w:rsidR="00DA1540" w:rsidRDefault="00DA1540" w:rsidP="00DA1540">
      <w:pPr>
        <w:spacing w:after="0" w:line="100" w:lineRule="atLeast"/>
        <w:ind w:left="4428" w:hanging="4428"/>
        <w:jc w:val="right"/>
        <w:rPr>
          <w:rFonts w:ascii="Arial" w:hAnsi="Arial" w:cs="Arial"/>
          <w:sz w:val="24"/>
          <w:szCs w:val="24"/>
        </w:rPr>
      </w:pPr>
      <w:r>
        <w:rPr>
          <w:rFonts w:ascii="Arial" w:hAnsi="Arial" w:cs="Arial"/>
          <w:sz w:val="24"/>
          <w:szCs w:val="24"/>
        </w:rPr>
        <w:t xml:space="preserve">к Административному регламенту </w:t>
      </w:r>
    </w:p>
    <w:p w:rsidR="00DA1540" w:rsidRDefault="00DA1540" w:rsidP="00DA1540">
      <w:pPr>
        <w:spacing w:after="0" w:line="100" w:lineRule="atLeast"/>
        <w:ind w:left="4428" w:hanging="4428"/>
        <w:jc w:val="right"/>
        <w:rPr>
          <w:rFonts w:ascii="Arial" w:hAnsi="Arial" w:cs="Arial"/>
          <w:sz w:val="24"/>
          <w:szCs w:val="24"/>
        </w:rPr>
      </w:pPr>
      <w:r>
        <w:rPr>
          <w:rFonts w:ascii="Arial" w:hAnsi="Arial" w:cs="Arial"/>
          <w:sz w:val="24"/>
          <w:szCs w:val="24"/>
        </w:rPr>
        <w:t>предоставления муниципальной услуги</w:t>
      </w:r>
    </w:p>
    <w:p w:rsidR="00DA1540" w:rsidRDefault="00DA1540" w:rsidP="00DA1540">
      <w:pPr>
        <w:widowControl w:val="0"/>
        <w:spacing w:after="0" w:line="100" w:lineRule="atLeast"/>
        <w:ind w:left="4428" w:hanging="4428"/>
        <w:jc w:val="right"/>
        <w:rPr>
          <w:rFonts w:ascii="Arial" w:hAnsi="Arial" w:cs="Arial"/>
          <w:bCs/>
          <w:sz w:val="24"/>
          <w:szCs w:val="24"/>
        </w:rPr>
      </w:pPr>
      <w:r>
        <w:rPr>
          <w:rFonts w:ascii="Arial" w:hAnsi="Arial" w:cs="Arial"/>
          <w:sz w:val="24"/>
          <w:szCs w:val="24"/>
        </w:rPr>
        <w:t xml:space="preserve">         </w:t>
      </w:r>
      <w:r>
        <w:rPr>
          <w:rFonts w:ascii="Arial" w:hAnsi="Arial" w:cs="Arial"/>
          <w:bCs/>
          <w:sz w:val="24"/>
          <w:szCs w:val="24"/>
        </w:rPr>
        <w:t xml:space="preserve">«Предоставление земельных участков, </w:t>
      </w:r>
    </w:p>
    <w:p w:rsidR="00DA1540" w:rsidRDefault="00DA1540" w:rsidP="00DA1540">
      <w:pPr>
        <w:widowControl w:val="0"/>
        <w:spacing w:after="0" w:line="100" w:lineRule="atLeast"/>
        <w:ind w:left="4428" w:hanging="4428"/>
        <w:jc w:val="right"/>
        <w:rPr>
          <w:rFonts w:ascii="Arial" w:hAnsi="Arial" w:cs="Arial"/>
          <w:bCs/>
          <w:sz w:val="24"/>
          <w:szCs w:val="24"/>
        </w:rPr>
      </w:pPr>
      <w:r>
        <w:rPr>
          <w:rFonts w:ascii="Arial" w:hAnsi="Arial" w:cs="Arial"/>
          <w:bCs/>
          <w:sz w:val="24"/>
          <w:szCs w:val="24"/>
        </w:rPr>
        <w:t xml:space="preserve">находящихся в государственной или </w:t>
      </w:r>
    </w:p>
    <w:p w:rsidR="00DA1540" w:rsidRDefault="00DA1540" w:rsidP="00DA1540">
      <w:pPr>
        <w:widowControl w:val="0"/>
        <w:spacing w:after="0" w:line="100" w:lineRule="atLeast"/>
        <w:ind w:left="4428" w:hanging="4428"/>
        <w:jc w:val="right"/>
        <w:rPr>
          <w:rFonts w:ascii="Arial" w:hAnsi="Arial" w:cs="Arial"/>
          <w:bCs/>
          <w:sz w:val="24"/>
          <w:szCs w:val="24"/>
        </w:rPr>
      </w:pPr>
      <w:r>
        <w:rPr>
          <w:rFonts w:ascii="Arial" w:hAnsi="Arial" w:cs="Arial"/>
          <w:bCs/>
          <w:sz w:val="24"/>
          <w:szCs w:val="24"/>
        </w:rPr>
        <w:t xml:space="preserve">муниципальной собственности, и (или) </w:t>
      </w:r>
      <w:proofErr w:type="gramStart"/>
      <w:r>
        <w:rPr>
          <w:rFonts w:ascii="Arial" w:hAnsi="Arial" w:cs="Arial"/>
          <w:bCs/>
          <w:sz w:val="24"/>
          <w:szCs w:val="24"/>
        </w:rPr>
        <w:t>государственная</w:t>
      </w:r>
      <w:proofErr w:type="gramEnd"/>
      <w:r>
        <w:rPr>
          <w:rFonts w:ascii="Arial" w:hAnsi="Arial" w:cs="Arial"/>
          <w:bCs/>
          <w:sz w:val="24"/>
          <w:szCs w:val="24"/>
        </w:rPr>
        <w:t xml:space="preserve"> </w:t>
      </w:r>
    </w:p>
    <w:p w:rsidR="00DA1540" w:rsidRDefault="00DA1540" w:rsidP="00DA1540">
      <w:pPr>
        <w:widowControl w:val="0"/>
        <w:spacing w:after="0" w:line="100" w:lineRule="atLeast"/>
        <w:ind w:left="4428" w:hanging="4428"/>
        <w:jc w:val="right"/>
        <w:rPr>
          <w:rFonts w:ascii="Arial" w:hAnsi="Arial" w:cs="Arial"/>
          <w:bCs/>
          <w:sz w:val="24"/>
          <w:szCs w:val="24"/>
        </w:rPr>
      </w:pPr>
      <w:proofErr w:type="gramStart"/>
      <w:r>
        <w:rPr>
          <w:rFonts w:ascii="Arial" w:hAnsi="Arial" w:cs="Arial"/>
          <w:bCs/>
          <w:sz w:val="24"/>
          <w:szCs w:val="24"/>
        </w:rPr>
        <w:t>собственность</w:t>
      </w:r>
      <w:proofErr w:type="gramEnd"/>
      <w:r>
        <w:rPr>
          <w:rFonts w:ascii="Arial" w:hAnsi="Arial" w:cs="Arial"/>
          <w:bCs/>
          <w:sz w:val="24"/>
          <w:szCs w:val="24"/>
        </w:rPr>
        <w:t xml:space="preserve"> на которые не разграничена,</w:t>
      </w:r>
    </w:p>
    <w:p w:rsidR="00DA1540" w:rsidRDefault="00DA1540" w:rsidP="00DA1540">
      <w:pPr>
        <w:widowControl w:val="0"/>
        <w:spacing w:after="0" w:line="100" w:lineRule="atLeast"/>
        <w:ind w:left="4428" w:hanging="4428"/>
        <w:jc w:val="right"/>
        <w:rPr>
          <w:rFonts w:ascii="Arial" w:hAnsi="Arial" w:cs="Arial"/>
          <w:bCs/>
          <w:sz w:val="24"/>
          <w:szCs w:val="24"/>
        </w:rPr>
      </w:pPr>
      <w:r>
        <w:rPr>
          <w:rFonts w:ascii="Arial" w:hAnsi="Arial" w:cs="Arial"/>
          <w:bCs/>
          <w:sz w:val="24"/>
          <w:szCs w:val="24"/>
        </w:rPr>
        <w:t xml:space="preserve"> на территории Селекционного сельсовета  Льговского района Курской области</w:t>
      </w:r>
    </w:p>
    <w:p w:rsidR="00DA1540" w:rsidRDefault="00DA1540" w:rsidP="00DA1540">
      <w:pPr>
        <w:widowControl w:val="0"/>
        <w:spacing w:after="0" w:line="100" w:lineRule="atLeast"/>
        <w:ind w:left="4428" w:hanging="4428"/>
        <w:jc w:val="right"/>
        <w:rPr>
          <w:rFonts w:ascii="Arial" w:hAnsi="Arial" w:cs="Arial"/>
          <w:bCs/>
          <w:sz w:val="24"/>
          <w:szCs w:val="24"/>
        </w:rPr>
      </w:pPr>
      <w:r>
        <w:rPr>
          <w:rFonts w:ascii="Arial" w:hAnsi="Arial" w:cs="Arial"/>
          <w:bCs/>
          <w:sz w:val="24"/>
          <w:szCs w:val="24"/>
        </w:rPr>
        <w:t xml:space="preserve"> на  </w:t>
      </w:r>
      <w:proofErr w:type="gramStart"/>
      <w:r>
        <w:rPr>
          <w:rFonts w:ascii="Arial" w:hAnsi="Arial" w:cs="Arial"/>
          <w:bCs/>
          <w:sz w:val="24"/>
          <w:szCs w:val="24"/>
        </w:rPr>
        <w:t>которых</w:t>
      </w:r>
      <w:proofErr w:type="gramEnd"/>
      <w:r>
        <w:rPr>
          <w:rFonts w:ascii="Arial" w:hAnsi="Arial" w:cs="Arial"/>
          <w:bCs/>
          <w:sz w:val="24"/>
          <w:szCs w:val="24"/>
        </w:rPr>
        <w:t xml:space="preserve"> расположены здания, сооружения»</w:t>
      </w:r>
    </w:p>
    <w:p w:rsidR="00DA1540" w:rsidRDefault="00DA1540" w:rsidP="00DA1540">
      <w:pPr>
        <w:spacing w:after="0"/>
        <w:ind w:firstLine="720"/>
        <w:jc w:val="center"/>
        <w:rPr>
          <w:rFonts w:ascii="Times New Roman" w:hAnsi="Times New Roman" w:cs="Times New Roman"/>
          <w:sz w:val="28"/>
          <w:szCs w:val="28"/>
        </w:rPr>
      </w:pPr>
    </w:p>
    <w:p w:rsidR="00DA1540" w:rsidRDefault="00DA1540" w:rsidP="00DA1540">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w:t>
      </w:r>
    </w:p>
    <w:p w:rsidR="00DA1540" w:rsidRDefault="00DA1540" w:rsidP="00DA1540">
      <w:pPr>
        <w:spacing w:after="0" w:line="100" w:lineRule="atLeast"/>
        <w:jc w:val="right"/>
        <w:rPr>
          <w:rFonts w:ascii="Arial" w:hAnsi="Arial" w:cs="Arial"/>
          <w:sz w:val="24"/>
          <w:szCs w:val="24"/>
        </w:rPr>
      </w:pPr>
    </w:p>
    <w:p w:rsidR="00DA1540" w:rsidRDefault="00DA1540" w:rsidP="00DA1540">
      <w:pPr>
        <w:spacing w:after="0" w:line="100" w:lineRule="atLeast"/>
        <w:jc w:val="right"/>
        <w:rPr>
          <w:rFonts w:ascii="Arial" w:hAnsi="Arial" w:cs="Arial"/>
          <w:sz w:val="24"/>
          <w:szCs w:val="24"/>
        </w:rPr>
      </w:pPr>
      <w:r>
        <w:rPr>
          <w:rFonts w:ascii="Arial" w:hAnsi="Arial" w:cs="Arial"/>
          <w:sz w:val="24"/>
          <w:szCs w:val="24"/>
        </w:rPr>
        <w:t xml:space="preserve">Главе  Селекционного сельсовета </w:t>
      </w:r>
    </w:p>
    <w:p w:rsidR="00DA1540" w:rsidRDefault="00DA1540" w:rsidP="00DA1540">
      <w:pPr>
        <w:spacing w:after="0" w:line="100" w:lineRule="atLeast"/>
        <w:jc w:val="right"/>
        <w:rPr>
          <w:rFonts w:ascii="Arial" w:hAnsi="Arial" w:cs="Arial"/>
          <w:sz w:val="24"/>
          <w:szCs w:val="24"/>
        </w:rPr>
      </w:pPr>
      <w:r>
        <w:rPr>
          <w:rFonts w:ascii="Arial" w:hAnsi="Arial" w:cs="Arial"/>
          <w:sz w:val="24"/>
          <w:szCs w:val="24"/>
        </w:rPr>
        <w:t xml:space="preserve">                                                       Льговского района Курской области</w:t>
      </w:r>
    </w:p>
    <w:p w:rsidR="00DA1540" w:rsidRDefault="00DA1540" w:rsidP="00DA1540">
      <w:pPr>
        <w:spacing w:after="0" w:line="100" w:lineRule="atLeast"/>
        <w:jc w:val="right"/>
        <w:rPr>
          <w:rFonts w:ascii="Arial" w:hAnsi="Arial" w:cs="Arial"/>
          <w:sz w:val="24"/>
          <w:szCs w:val="24"/>
        </w:rPr>
      </w:pPr>
      <w:r>
        <w:rPr>
          <w:rFonts w:ascii="Arial" w:hAnsi="Arial" w:cs="Arial"/>
          <w:sz w:val="24"/>
          <w:szCs w:val="24"/>
        </w:rPr>
        <w:t xml:space="preserve">                                                     ______________________________________</w:t>
      </w:r>
    </w:p>
    <w:p w:rsidR="00DA1540" w:rsidRDefault="00DA1540" w:rsidP="00DA1540">
      <w:pPr>
        <w:spacing w:after="0" w:line="100" w:lineRule="atLeast"/>
        <w:ind w:left="4320"/>
        <w:jc w:val="right"/>
        <w:rPr>
          <w:rFonts w:ascii="Arial" w:hAnsi="Arial" w:cs="Arial"/>
          <w:sz w:val="24"/>
          <w:szCs w:val="24"/>
        </w:rPr>
      </w:pPr>
    </w:p>
    <w:p w:rsidR="00DA1540" w:rsidRDefault="00DA1540" w:rsidP="00DA1540">
      <w:pPr>
        <w:spacing w:after="0" w:line="100" w:lineRule="atLeast"/>
        <w:jc w:val="right"/>
        <w:rPr>
          <w:rFonts w:ascii="Arial" w:hAnsi="Arial" w:cs="Arial"/>
          <w:sz w:val="24"/>
          <w:szCs w:val="24"/>
        </w:rPr>
      </w:pPr>
      <w:r>
        <w:rPr>
          <w:rFonts w:ascii="Arial" w:hAnsi="Arial" w:cs="Arial"/>
          <w:sz w:val="24"/>
          <w:szCs w:val="24"/>
        </w:rPr>
        <w:t xml:space="preserve">                                                             _____________________________________            </w:t>
      </w:r>
    </w:p>
    <w:p w:rsidR="00DA1540" w:rsidRDefault="00DA1540" w:rsidP="00DA1540">
      <w:pPr>
        <w:spacing w:after="0" w:line="100" w:lineRule="atLeast"/>
        <w:jc w:val="right"/>
        <w:rPr>
          <w:rFonts w:ascii="Arial" w:hAnsi="Arial" w:cs="Arial"/>
          <w:sz w:val="20"/>
          <w:szCs w:val="20"/>
        </w:rPr>
      </w:pPr>
      <w:r>
        <w:rPr>
          <w:rFonts w:ascii="Arial" w:hAnsi="Arial" w:cs="Arial"/>
          <w:sz w:val="24"/>
          <w:szCs w:val="24"/>
        </w:rPr>
        <w:t xml:space="preserve">                                                                       </w:t>
      </w:r>
      <w:r>
        <w:rPr>
          <w:rFonts w:ascii="Arial" w:hAnsi="Arial" w:cs="Arial"/>
          <w:sz w:val="20"/>
          <w:szCs w:val="20"/>
        </w:rPr>
        <w:t>(фамилия, имя, отчество заявителя)</w:t>
      </w:r>
    </w:p>
    <w:p w:rsidR="00DA1540" w:rsidRDefault="00DA1540" w:rsidP="00DA1540">
      <w:pPr>
        <w:spacing w:after="0" w:line="100" w:lineRule="atLeast"/>
        <w:ind w:left="4320" w:hanging="4320"/>
        <w:jc w:val="right"/>
        <w:rPr>
          <w:rFonts w:ascii="Arial" w:hAnsi="Arial" w:cs="Arial"/>
          <w:sz w:val="24"/>
          <w:szCs w:val="24"/>
        </w:rPr>
      </w:pPr>
      <w:r>
        <w:rPr>
          <w:rFonts w:ascii="Arial" w:hAnsi="Arial" w:cs="Arial"/>
          <w:sz w:val="24"/>
          <w:szCs w:val="24"/>
        </w:rPr>
        <w:t xml:space="preserve">                                                             </w:t>
      </w:r>
    </w:p>
    <w:p w:rsidR="00DA1540" w:rsidRDefault="00DA1540" w:rsidP="00DA1540">
      <w:pPr>
        <w:spacing w:after="0" w:line="100" w:lineRule="atLeast"/>
        <w:ind w:left="4320" w:hanging="4320"/>
        <w:jc w:val="right"/>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проживающий</w:t>
      </w:r>
      <w:proofErr w:type="gramEnd"/>
      <w:r>
        <w:rPr>
          <w:rFonts w:ascii="Arial" w:hAnsi="Arial" w:cs="Arial"/>
          <w:sz w:val="24"/>
          <w:szCs w:val="24"/>
        </w:rPr>
        <w:t xml:space="preserve"> по адресу: ____________________________________</w:t>
      </w:r>
    </w:p>
    <w:p w:rsidR="00DA1540" w:rsidRDefault="00DA1540" w:rsidP="00DA1540">
      <w:pPr>
        <w:spacing w:after="0" w:line="100" w:lineRule="atLeast"/>
        <w:ind w:left="4320" w:hanging="4320"/>
        <w:jc w:val="right"/>
        <w:rPr>
          <w:rFonts w:ascii="Arial" w:hAnsi="Arial" w:cs="Arial"/>
          <w:sz w:val="24"/>
          <w:szCs w:val="24"/>
        </w:rPr>
      </w:pPr>
      <w:r>
        <w:rPr>
          <w:rFonts w:ascii="Arial" w:hAnsi="Arial" w:cs="Arial"/>
          <w:sz w:val="24"/>
          <w:szCs w:val="24"/>
        </w:rPr>
        <w:t xml:space="preserve">                                                   </w:t>
      </w:r>
    </w:p>
    <w:p w:rsidR="00DA1540" w:rsidRDefault="00DA1540" w:rsidP="00DA1540">
      <w:pPr>
        <w:spacing w:after="0" w:line="100" w:lineRule="atLeast"/>
        <w:ind w:left="4320" w:hanging="4320"/>
        <w:jc w:val="right"/>
        <w:rPr>
          <w:rFonts w:ascii="Arial" w:hAnsi="Arial" w:cs="Arial"/>
          <w:sz w:val="24"/>
          <w:szCs w:val="24"/>
        </w:rPr>
      </w:pPr>
      <w:r>
        <w:rPr>
          <w:rFonts w:ascii="Arial" w:hAnsi="Arial" w:cs="Arial"/>
          <w:sz w:val="24"/>
          <w:szCs w:val="24"/>
        </w:rPr>
        <w:t xml:space="preserve">                                                              ____________________________________</w:t>
      </w:r>
    </w:p>
    <w:p w:rsidR="00DA1540" w:rsidRDefault="00DA1540" w:rsidP="00DA1540">
      <w:pPr>
        <w:spacing w:after="0" w:line="100" w:lineRule="atLeast"/>
        <w:ind w:left="4320" w:hanging="4320"/>
        <w:rPr>
          <w:rFonts w:ascii="Times New Roman" w:hAnsi="Times New Roman" w:cs="Times New Roman"/>
          <w:sz w:val="28"/>
          <w:szCs w:val="28"/>
        </w:rPr>
      </w:pPr>
    </w:p>
    <w:p w:rsidR="00DA1540" w:rsidRDefault="00DA1540" w:rsidP="00DA1540">
      <w:pPr>
        <w:spacing w:after="0" w:line="100" w:lineRule="atLeast"/>
        <w:ind w:left="4320" w:hanging="4320"/>
        <w:rPr>
          <w:rFonts w:ascii="Times New Roman" w:hAnsi="Times New Roman" w:cs="Times New Roman"/>
          <w:sz w:val="28"/>
          <w:szCs w:val="28"/>
        </w:rPr>
      </w:pPr>
    </w:p>
    <w:p w:rsidR="00DA1540" w:rsidRDefault="00DA1540" w:rsidP="00DA1540">
      <w:pPr>
        <w:spacing w:after="0" w:line="100" w:lineRule="atLeast"/>
        <w:jc w:val="center"/>
        <w:rPr>
          <w:rFonts w:ascii="Arial" w:hAnsi="Arial" w:cs="Arial"/>
          <w:b/>
          <w:sz w:val="28"/>
          <w:szCs w:val="28"/>
        </w:rPr>
      </w:pPr>
      <w:r>
        <w:rPr>
          <w:rFonts w:ascii="Arial" w:hAnsi="Arial" w:cs="Arial"/>
          <w:b/>
          <w:sz w:val="28"/>
          <w:szCs w:val="28"/>
        </w:rPr>
        <w:t>Заявление.</w:t>
      </w:r>
    </w:p>
    <w:p w:rsidR="00DA1540" w:rsidRDefault="00DA1540" w:rsidP="00DA1540">
      <w:pPr>
        <w:spacing w:after="0" w:line="100" w:lineRule="atLeast"/>
        <w:ind w:firstLine="720"/>
        <w:jc w:val="both"/>
        <w:rPr>
          <w:rFonts w:ascii="Arial" w:hAnsi="Arial" w:cs="Arial"/>
          <w:sz w:val="24"/>
          <w:szCs w:val="24"/>
        </w:rPr>
      </w:pPr>
    </w:p>
    <w:p w:rsidR="00DA1540" w:rsidRDefault="00DA1540" w:rsidP="00DA1540">
      <w:pPr>
        <w:spacing w:after="0" w:line="100" w:lineRule="atLeast"/>
        <w:ind w:firstLine="720"/>
        <w:jc w:val="both"/>
        <w:rPr>
          <w:rFonts w:ascii="Arial" w:hAnsi="Arial" w:cs="Arial"/>
          <w:sz w:val="24"/>
          <w:szCs w:val="24"/>
        </w:rPr>
      </w:pPr>
      <w:r>
        <w:rPr>
          <w:rFonts w:ascii="Arial" w:hAnsi="Arial" w:cs="Arial"/>
          <w:sz w:val="24"/>
          <w:szCs w:val="24"/>
        </w:rPr>
        <w:t xml:space="preserve">Прошу Вас предоставить в собственность  за плату или (бесплатно) земельный участок из категории земель «земли населенных пунктов», площадью __________ кв.м. с кадастровым номером ________________, расположенный по адресу (местоположение): _______________________________________________________, </w:t>
      </w:r>
      <w:proofErr w:type="gramStart"/>
      <w:r>
        <w:rPr>
          <w:rFonts w:ascii="Arial" w:hAnsi="Arial" w:cs="Arial"/>
          <w:sz w:val="24"/>
          <w:szCs w:val="24"/>
        </w:rPr>
        <w:t>для</w:t>
      </w:r>
      <w:proofErr w:type="gramEnd"/>
      <w:r>
        <w:rPr>
          <w:rFonts w:ascii="Arial" w:hAnsi="Arial" w:cs="Arial"/>
          <w:sz w:val="24"/>
          <w:szCs w:val="24"/>
        </w:rPr>
        <w:t xml:space="preserve"> ___________________________________________________________________.</w:t>
      </w:r>
    </w:p>
    <w:p w:rsidR="00DA1540" w:rsidRDefault="00DA1540" w:rsidP="00DA1540">
      <w:pPr>
        <w:spacing w:after="0" w:line="100" w:lineRule="atLeast"/>
        <w:ind w:firstLine="720"/>
        <w:jc w:val="center"/>
        <w:rPr>
          <w:rFonts w:ascii="Arial" w:hAnsi="Arial" w:cs="Arial"/>
          <w:sz w:val="24"/>
          <w:szCs w:val="24"/>
        </w:rPr>
      </w:pPr>
      <w:r>
        <w:rPr>
          <w:rFonts w:ascii="Arial" w:hAnsi="Arial" w:cs="Arial"/>
          <w:sz w:val="24"/>
          <w:szCs w:val="24"/>
        </w:rPr>
        <w:t>(указать вид разрешенного использования)</w:t>
      </w:r>
    </w:p>
    <w:p w:rsidR="00DA1540" w:rsidRDefault="00DA1540" w:rsidP="00DA1540">
      <w:pPr>
        <w:spacing w:after="0" w:line="100" w:lineRule="atLeast"/>
        <w:jc w:val="both"/>
        <w:rPr>
          <w:rFonts w:ascii="Arial" w:hAnsi="Arial" w:cs="Arial"/>
          <w:sz w:val="24"/>
          <w:szCs w:val="24"/>
        </w:rPr>
      </w:pPr>
    </w:p>
    <w:p w:rsidR="00DA1540" w:rsidRDefault="00DA1540" w:rsidP="00DA1540">
      <w:pPr>
        <w:spacing w:after="0" w:line="100" w:lineRule="atLeast"/>
        <w:jc w:val="both"/>
        <w:rPr>
          <w:rFonts w:ascii="Arial" w:hAnsi="Arial" w:cs="Arial"/>
          <w:sz w:val="24"/>
          <w:szCs w:val="24"/>
        </w:rPr>
      </w:pPr>
      <w:r>
        <w:rPr>
          <w:rFonts w:ascii="Arial" w:hAnsi="Arial" w:cs="Arial"/>
          <w:sz w:val="24"/>
          <w:szCs w:val="24"/>
        </w:rPr>
        <w:t xml:space="preserve">На участке </w:t>
      </w:r>
      <w:proofErr w:type="gramStart"/>
      <w:r>
        <w:rPr>
          <w:rFonts w:ascii="Arial" w:hAnsi="Arial" w:cs="Arial"/>
          <w:sz w:val="24"/>
          <w:szCs w:val="24"/>
        </w:rPr>
        <w:t>расположен</w:t>
      </w:r>
      <w:proofErr w:type="gramEnd"/>
      <w:r>
        <w:rPr>
          <w:rFonts w:ascii="Arial" w:hAnsi="Arial" w:cs="Arial"/>
          <w:sz w:val="24"/>
          <w:szCs w:val="24"/>
        </w:rPr>
        <w:t xml:space="preserve"> ______________, общей площадью ________ кв.м., </w:t>
      </w:r>
    </w:p>
    <w:p w:rsidR="00DA1540" w:rsidRDefault="00DA1540" w:rsidP="00DA1540">
      <w:pPr>
        <w:tabs>
          <w:tab w:val="left" w:pos="3510"/>
          <w:tab w:val="center" w:pos="4677"/>
          <w:tab w:val="right" w:pos="9355"/>
        </w:tabs>
        <w:spacing w:after="0" w:line="100" w:lineRule="atLeast"/>
        <w:jc w:val="both"/>
        <w:rPr>
          <w:rFonts w:ascii="Arial" w:hAnsi="Arial" w:cs="Arial"/>
          <w:sz w:val="24"/>
          <w:szCs w:val="24"/>
        </w:rPr>
      </w:pPr>
      <w:r>
        <w:rPr>
          <w:rFonts w:ascii="Arial" w:hAnsi="Arial" w:cs="Arial"/>
          <w:sz w:val="24"/>
          <w:szCs w:val="24"/>
        </w:rPr>
        <w:t xml:space="preserve">                                                      (Объект права)</w:t>
      </w:r>
    </w:p>
    <w:p w:rsidR="00DA1540" w:rsidRDefault="00DA1540" w:rsidP="00DA1540">
      <w:pPr>
        <w:spacing w:after="0" w:line="100" w:lineRule="atLeast"/>
        <w:jc w:val="both"/>
        <w:rPr>
          <w:rFonts w:ascii="Arial" w:hAnsi="Arial" w:cs="Arial"/>
          <w:sz w:val="24"/>
          <w:szCs w:val="24"/>
        </w:rPr>
      </w:pPr>
    </w:p>
    <w:p w:rsidR="00DA1540" w:rsidRDefault="00DA1540" w:rsidP="00DA1540">
      <w:pPr>
        <w:spacing w:after="0" w:line="100" w:lineRule="atLeast"/>
        <w:jc w:val="both"/>
        <w:rPr>
          <w:rFonts w:ascii="Arial" w:hAnsi="Arial" w:cs="Arial"/>
          <w:sz w:val="24"/>
          <w:szCs w:val="24"/>
        </w:rPr>
      </w:pPr>
      <w:proofErr w:type="gramStart"/>
      <w:r>
        <w:rPr>
          <w:rFonts w:ascii="Arial" w:hAnsi="Arial" w:cs="Arial"/>
          <w:sz w:val="24"/>
          <w:szCs w:val="24"/>
        </w:rPr>
        <w:t>принадлежащий</w:t>
      </w:r>
      <w:proofErr w:type="gramEnd"/>
      <w:r>
        <w:rPr>
          <w:rFonts w:ascii="Arial" w:hAnsi="Arial" w:cs="Arial"/>
          <w:sz w:val="24"/>
          <w:szCs w:val="24"/>
        </w:rPr>
        <w:t xml:space="preserve"> покупателю на основании __________________________.</w:t>
      </w:r>
    </w:p>
    <w:p w:rsidR="00DA1540" w:rsidRDefault="00DA1540" w:rsidP="00DA1540">
      <w:pPr>
        <w:tabs>
          <w:tab w:val="left" w:pos="2700"/>
          <w:tab w:val="center" w:pos="4677"/>
          <w:tab w:val="right" w:pos="9355"/>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ab/>
      </w:r>
    </w:p>
    <w:p w:rsidR="00DA1540" w:rsidRDefault="00DA1540" w:rsidP="00DA1540">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____________________                                                       </w:t>
      </w:r>
    </w:p>
    <w:p w:rsidR="00DA1540" w:rsidRDefault="00DA1540" w:rsidP="00DA1540">
      <w:pPr>
        <w:spacing w:after="0" w:line="100" w:lineRule="atLeast"/>
        <w:ind w:firstLine="720"/>
        <w:jc w:val="both"/>
        <w:rPr>
          <w:rFonts w:ascii="Arial" w:hAnsi="Arial" w:cs="Arial"/>
          <w:sz w:val="24"/>
          <w:szCs w:val="24"/>
        </w:rPr>
      </w:pPr>
      <w:r>
        <w:rPr>
          <w:rFonts w:ascii="Arial" w:hAnsi="Arial" w:cs="Arial"/>
          <w:sz w:val="24"/>
          <w:szCs w:val="24"/>
        </w:rPr>
        <w:t>(дата)</w:t>
      </w:r>
    </w:p>
    <w:p w:rsidR="00DA1540" w:rsidRDefault="00DA1540" w:rsidP="00DA1540">
      <w:pPr>
        <w:spacing w:after="0" w:line="100" w:lineRule="atLeast"/>
        <w:ind w:firstLine="720"/>
        <w:jc w:val="both"/>
        <w:rPr>
          <w:rFonts w:ascii="Arial" w:hAnsi="Arial" w:cs="Arial"/>
          <w:sz w:val="24"/>
          <w:szCs w:val="24"/>
        </w:rPr>
      </w:pPr>
      <w:r>
        <w:rPr>
          <w:rFonts w:ascii="Arial" w:hAnsi="Arial" w:cs="Arial"/>
          <w:sz w:val="24"/>
          <w:szCs w:val="24"/>
        </w:rPr>
        <w:t xml:space="preserve">____________________                                                                        </w:t>
      </w:r>
    </w:p>
    <w:p w:rsidR="00DA1540" w:rsidRDefault="00DA1540" w:rsidP="00DA1540">
      <w:pPr>
        <w:tabs>
          <w:tab w:val="left" w:pos="1275"/>
          <w:tab w:val="center" w:pos="4677"/>
          <w:tab w:val="right" w:pos="9355"/>
        </w:tabs>
        <w:spacing w:after="0" w:line="100" w:lineRule="atLeast"/>
        <w:ind w:firstLine="720"/>
        <w:jc w:val="both"/>
        <w:rPr>
          <w:rFonts w:ascii="Arial" w:hAnsi="Arial" w:cs="Arial"/>
          <w:b/>
          <w:bCs/>
          <w:caps/>
          <w:sz w:val="24"/>
          <w:szCs w:val="24"/>
        </w:rPr>
      </w:pPr>
      <w:r>
        <w:rPr>
          <w:rFonts w:ascii="Arial" w:hAnsi="Arial" w:cs="Arial"/>
          <w:sz w:val="24"/>
          <w:szCs w:val="24"/>
        </w:rPr>
        <w:t>(подпись)</w:t>
      </w:r>
    </w:p>
    <w:p w:rsidR="00DA1540" w:rsidRDefault="00DA1540" w:rsidP="00DA1540">
      <w:pPr>
        <w:spacing w:after="0" w:line="100" w:lineRule="atLeast"/>
        <w:ind w:firstLine="720"/>
        <w:jc w:val="center"/>
        <w:rPr>
          <w:rFonts w:ascii="Times New Roman" w:hAnsi="Times New Roman" w:cs="Times New Roman"/>
          <w:b/>
          <w:bCs/>
          <w:caps/>
          <w:sz w:val="28"/>
          <w:szCs w:val="28"/>
        </w:rPr>
      </w:pPr>
    </w:p>
    <w:p w:rsidR="00DA1540" w:rsidRDefault="00DA1540" w:rsidP="00DA1540">
      <w:pPr>
        <w:spacing w:after="0" w:line="100" w:lineRule="atLeast"/>
        <w:ind w:firstLine="720"/>
        <w:jc w:val="center"/>
        <w:rPr>
          <w:rFonts w:ascii="Times New Roman" w:hAnsi="Times New Roman" w:cs="Times New Roman"/>
          <w:b/>
          <w:bCs/>
          <w:caps/>
          <w:sz w:val="28"/>
          <w:szCs w:val="28"/>
        </w:rPr>
      </w:pPr>
    </w:p>
    <w:p w:rsidR="00DA1540" w:rsidRDefault="00DA1540" w:rsidP="00DA1540">
      <w:pPr>
        <w:spacing w:after="0" w:line="100" w:lineRule="atLeast"/>
        <w:ind w:firstLine="720"/>
        <w:jc w:val="center"/>
        <w:rPr>
          <w:rFonts w:ascii="Times New Roman" w:hAnsi="Times New Roman" w:cs="Times New Roman"/>
          <w:b/>
          <w:bCs/>
          <w:caps/>
          <w:sz w:val="28"/>
          <w:szCs w:val="28"/>
        </w:rPr>
      </w:pPr>
    </w:p>
    <w:p w:rsidR="00DA1540" w:rsidRDefault="00DA1540" w:rsidP="00DA1540">
      <w:pPr>
        <w:spacing w:after="0" w:line="100" w:lineRule="atLeast"/>
        <w:ind w:firstLine="720"/>
        <w:jc w:val="center"/>
        <w:rPr>
          <w:rFonts w:ascii="Times New Roman" w:hAnsi="Times New Roman" w:cs="Times New Roman"/>
          <w:b/>
          <w:bCs/>
          <w:caps/>
          <w:sz w:val="28"/>
          <w:szCs w:val="28"/>
        </w:rPr>
      </w:pPr>
    </w:p>
    <w:p w:rsidR="00DA1540" w:rsidRDefault="00DA1540" w:rsidP="00DA1540">
      <w:pPr>
        <w:spacing w:after="0"/>
        <w:ind w:firstLine="720"/>
        <w:jc w:val="center"/>
        <w:rPr>
          <w:rFonts w:ascii="Times New Roman" w:hAnsi="Times New Roman" w:cs="Times New Roman"/>
          <w:b/>
          <w:bCs/>
          <w:caps/>
          <w:sz w:val="28"/>
          <w:szCs w:val="28"/>
        </w:rPr>
      </w:pPr>
    </w:p>
    <w:p w:rsidR="00DA1540" w:rsidRDefault="00DA1540" w:rsidP="00DA1540">
      <w:pPr>
        <w:spacing w:after="0" w:line="100" w:lineRule="atLeast"/>
        <w:jc w:val="right"/>
        <w:rPr>
          <w:rFonts w:ascii="Arial" w:hAnsi="Arial" w:cs="Arial"/>
          <w:sz w:val="24"/>
          <w:szCs w:val="24"/>
        </w:rPr>
      </w:pPr>
    </w:p>
    <w:p w:rsidR="00DA1540" w:rsidRDefault="00DA1540" w:rsidP="00DA1540">
      <w:pPr>
        <w:spacing w:after="0" w:line="100" w:lineRule="atLeast"/>
        <w:jc w:val="right"/>
        <w:rPr>
          <w:rFonts w:ascii="Arial" w:hAnsi="Arial" w:cs="Arial"/>
          <w:sz w:val="24"/>
          <w:szCs w:val="24"/>
        </w:rPr>
      </w:pPr>
      <w:r>
        <w:rPr>
          <w:rFonts w:ascii="Arial" w:hAnsi="Arial" w:cs="Arial"/>
          <w:sz w:val="24"/>
          <w:szCs w:val="24"/>
        </w:rPr>
        <w:lastRenderedPageBreak/>
        <w:t xml:space="preserve">Главе  Селекционного сельсовета </w:t>
      </w:r>
    </w:p>
    <w:p w:rsidR="00DA1540" w:rsidRDefault="00DA1540" w:rsidP="00DA1540">
      <w:pPr>
        <w:spacing w:after="0" w:line="100" w:lineRule="atLeast"/>
        <w:jc w:val="right"/>
        <w:rPr>
          <w:rFonts w:ascii="Arial" w:hAnsi="Arial" w:cs="Arial"/>
          <w:sz w:val="24"/>
          <w:szCs w:val="24"/>
        </w:rPr>
      </w:pPr>
      <w:r>
        <w:rPr>
          <w:rFonts w:ascii="Arial" w:hAnsi="Arial" w:cs="Arial"/>
          <w:sz w:val="24"/>
          <w:szCs w:val="24"/>
        </w:rPr>
        <w:t xml:space="preserve">                                                       Льговского района Курской области</w:t>
      </w:r>
    </w:p>
    <w:p w:rsidR="00DA1540" w:rsidRDefault="00DA1540" w:rsidP="00DA1540">
      <w:pPr>
        <w:spacing w:after="0" w:line="100" w:lineRule="atLeast"/>
        <w:jc w:val="right"/>
        <w:rPr>
          <w:rFonts w:ascii="Arial" w:hAnsi="Arial" w:cs="Arial"/>
          <w:sz w:val="24"/>
          <w:szCs w:val="24"/>
        </w:rPr>
      </w:pPr>
      <w:r>
        <w:rPr>
          <w:rFonts w:ascii="Arial" w:hAnsi="Arial" w:cs="Arial"/>
          <w:sz w:val="24"/>
          <w:szCs w:val="24"/>
        </w:rPr>
        <w:t xml:space="preserve">                                                     ______________________________________</w:t>
      </w:r>
    </w:p>
    <w:p w:rsidR="00DA1540" w:rsidRDefault="00DA1540" w:rsidP="00DA1540">
      <w:pPr>
        <w:spacing w:after="0" w:line="100" w:lineRule="atLeast"/>
        <w:ind w:left="4320"/>
        <w:jc w:val="right"/>
        <w:rPr>
          <w:rFonts w:ascii="Arial" w:hAnsi="Arial" w:cs="Arial"/>
          <w:sz w:val="24"/>
          <w:szCs w:val="24"/>
        </w:rPr>
      </w:pPr>
    </w:p>
    <w:p w:rsidR="00DA1540" w:rsidRDefault="00DA1540" w:rsidP="00DA1540">
      <w:pPr>
        <w:spacing w:after="0" w:line="100" w:lineRule="atLeast"/>
        <w:jc w:val="right"/>
        <w:rPr>
          <w:rFonts w:ascii="Arial" w:hAnsi="Arial" w:cs="Arial"/>
          <w:sz w:val="24"/>
          <w:szCs w:val="24"/>
        </w:rPr>
      </w:pPr>
      <w:r>
        <w:rPr>
          <w:rFonts w:ascii="Arial" w:hAnsi="Arial" w:cs="Arial"/>
          <w:sz w:val="24"/>
          <w:szCs w:val="24"/>
        </w:rPr>
        <w:t xml:space="preserve">                                                             _____________________________________            </w:t>
      </w:r>
    </w:p>
    <w:p w:rsidR="00DA1540" w:rsidRDefault="00DA1540" w:rsidP="00DA1540">
      <w:pPr>
        <w:spacing w:after="0" w:line="100" w:lineRule="atLeast"/>
        <w:jc w:val="right"/>
        <w:rPr>
          <w:rFonts w:ascii="Arial" w:hAnsi="Arial" w:cs="Arial"/>
          <w:sz w:val="20"/>
          <w:szCs w:val="20"/>
        </w:rPr>
      </w:pPr>
      <w:r>
        <w:rPr>
          <w:rFonts w:ascii="Arial" w:hAnsi="Arial" w:cs="Arial"/>
          <w:sz w:val="24"/>
          <w:szCs w:val="24"/>
        </w:rPr>
        <w:t xml:space="preserve">                                                                       </w:t>
      </w:r>
      <w:r>
        <w:rPr>
          <w:rFonts w:ascii="Arial" w:hAnsi="Arial" w:cs="Arial"/>
          <w:sz w:val="20"/>
          <w:szCs w:val="20"/>
        </w:rPr>
        <w:t>(фамилия, имя, отчество заявителя)</w:t>
      </w:r>
    </w:p>
    <w:p w:rsidR="00DA1540" w:rsidRDefault="00DA1540" w:rsidP="00DA1540">
      <w:pPr>
        <w:spacing w:after="0" w:line="100" w:lineRule="atLeast"/>
        <w:ind w:left="4320" w:hanging="4320"/>
        <w:jc w:val="right"/>
        <w:rPr>
          <w:rFonts w:ascii="Arial" w:hAnsi="Arial" w:cs="Arial"/>
          <w:sz w:val="24"/>
          <w:szCs w:val="24"/>
        </w:rPr>
      </w:pPr>
      <w:r>
        <w:rPr>
          <w:rFonts w:ascii="Arial" w:hAnsi="Arial" w:cs="Arial"/>
          <w:sz w:val="24"/>
          <w:szCs w:val="24"/>
        </w:rPr>
        <w:t xml:space="preserve">                                                             </w:t>
      </w:r>
    </w:p>
    <w:p w:rsidR="00DA1540" w:rsidRDefault="00DA1540" w:rsidP="00DA1540">
      <w:pPr>
        <w:spacing w:after="0" w:line="100" w:lineRule="atLeast"/>
        <w:ind w:left="4320" w:hanging="4320"/>
        <w:jc w:val="right"/>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проживающий</w:t>
      </w:r>
      <w:proofErr w:type="gramEnd"/>
      <w:r>
        <w:rPr>
          <w:rFonts w:ascii="Arial" w:hAnsi="Arial" w:cs="Arial"/>
          <w:sz w:val="24"/>
          <w:szCs w:val="24"/>
        </w:rPr>
        <w:t xml:space="preserve"> по адресу: ____________________________________</w:t>
      </w:r>
    </w:p>
    <w:p w:rsidR="00DA1540" w:rsidRDefault="00DA1540" w:rsidP="00DA1540">
      <w:pPr>
        <w:spacing w:after="0" w:line="100" w:lineRule="atLeast"/>
        <w:ind w:left="4320" w:hanging="4320"/>
        <w:jc w:val="right"/>
        <w:rPr>
          <w:rFonts w:ascii="Arial" w:hAnsi="Arial" w:cs="Arial"/>
          <w:sz w:val="24"/>
          <w:szCs w:val="24"/>
        </w:rPr>
      </w:pPr>
      <w:r>
        <w:rPr>
          <w:rFonts w:ascii="Arial" w:hAnsi="Arial" w:cs="Arial"/>
          <w:sz w:val="24"/>
          <w:szCs w:val="24"/>
        </w:rPr>
        <w:t xml:space="preserve">                                                   </w:t>
      </w:r>
    </w:p>
    <w:p w:rsidR="00DA1540" w:rsidRDefault="00DA1540" w:rsidP="00DA1540">
      <w:pPr>
        <w:spacing w:after="0" w:line="100" w:lineRule="atLeast"/>
        <w:ind w:left="4320" w:hanging="4320"/>
        <w:jc w:val="right"/>
        <w:rPr>
          <w:rFonts w:ascii="Arial" w:hAnsi="Arial" w:cs="Arial"/>
          <w:sz w:val="24"/>
          <w:szCs w:val="24"/>
        </w:rPr>
      </w:pPr>
      <w:r>
        <w:rPr>
          <w:rFonts w:ascii="Arial" w:hAnsi="Arial" w:cs="Arial"/>
          <w:sz w:val="24"/>
          <w:szCs w:val="24"/>
        </w:rPr>
        <w:t xml:space="preserve">                                                              ____________________________________</w:t>
      </w:r>
    </w:p>
    <w:p w:rsidR="00DA1540" w:rsidRDefault="00DA1540" w:rsidP="00DA1540">
      <w:pPr>
        <w:spacing w:after="0" w:line="100" w:lineRule="atLeast"/>
        <w:ind w:left="4320" w:hanging="4320"/>
        <w:rPr>
          <w:rFonts w:ascii="Times New Roman" w:hAnsi="Times New Roman" w:cs="Times New Roman"/>
          <w:sz w:val="28"/>
          <w:szCs w:val="28"/>
        </w:rPr>
      </w:pPr>
    </w:p>
    <w:p w:rsidR="00DA1540" w:rsidRDefault="00DA1540" w:rsidP="00DA1540">
      <w:pPr>
        <w:spacing w:after="0" w:line="100" w:lineRule="atLeast"/>
        <w:ind w:left="4320" w:hanging="4320"/>
        <w:rPr>
          <w:rFonts w:ascii="Times New Roman" w:hAnsi="Times New Roman" w:cs="Times New Roman"/>
          <w:sz w:val="28"/>
          <w:szCs w:val="28"/>
        </w:rPr>
      </w:pPr>
    </w:p>
    <w:p w:rsidR="00DA1540" w:rsidRDefault="00DA1540" w:rsidP="00DA1540">
      <w:pPr>
        <w:spacing w:after="0" w:line="100" w:lineRule="atLeast"/>
        <w:jc w:val="center"/>
        <w:rPr>
          <w:rFonts w:ascii="Arial" w:hAnsi="Arial" w:cs="Arial"/>
          <w:b/>
          <w:sz w:val="28"/>
          <w:szCs w:val="28"/>
        </w:rPr>
      </w:pPr>
      <w:r>
        <w:rPr>
          <w:rFonts w:ascii="Arial" w:hAnsi="Arial" w:cs="Arial"/>
          <w:b/>
          <w:sz w:val="28"/>
          <w:szCs w:val="28"/>
        </w:rPr>
        <w:t>Заявление.</w:t>
      </w:r>
    </w:p>
    <w:p w:rsidR="00DA1540" w:rsidRDefault="00DA1540" w:rsidP="00DA1540">
      <w:pPr>
        <w:ind w:firstLine="720"/>
        <w:jc w:val="center"/>
        <w:rPr>
          <w:rFonts w:ascii="Times New Roman" w:hAnsi="Times New Roman" w:cs="Times New Roman"/>
          <w:b/>
          <w:bCs/>
          <w:caps/>
          <w:sz w:val="28"/>
          <w:szCs w:val="28"/>
        </w:rPr>
      </w:pPr>
    </w:p>
    <w:p w:rsidR="00DA1540" w:rsidRDefault="00DA1540" w:rsidP="00DA1540">
      <w:pPr>
        <w:spacing w:after="0" w:line="100" w:lineRule="atLeast"/>
        <w:ind w:firstLine="720"/>
        <w:jc w:val="both"/>
        <w:rPr>
          <w:rFonts w:ascii="Arial" w:hAnsi="Arial" w:cs="Arial"/>
          <w:sz w:val="24"/>
          <w:szCs w:val="24"/>
        </w:rPr>
      </w:pPr>
      <w:r>
        <w:rPr>
          <w:rFonts w:ascii="Arial" w:hAnsi="Arial" w:cs="Arial"/>
          <w:sz w:val="24"/>
          <w:szCs w:val="24"/>
        </w:rPr>
        <w:t xml:space="preserve">Прошу Вас предоставить в аренду земельный участок из категории земель «земли населенных пунктов», площадью __________ кв.м. с кадастровым номером ________________, расположенный по адресу (местоположение): __________________________________________________, </w:t>
      </w:r>
      <w:proofErr w:type="gramStart"/>
      <w:r>
        <w:rPr>
          <w:rFonts w:ascii="Arial" w:hAnsi="Arial" w:cs="Arial"/>
          <w:sz w:val="24"/>
          <w:szCs w:val="24"/>
        </w:rPr>
        <w:t>для</w:t>
      </w:r>
      <w:proofErr w:type="gramEnd"/>
      <w:r>
        <w:rPr>
          <w:rFonts w:ascii="Arial" w:hAnsi="Arial" w:cs="Arial"/>
          <w:sz w:val="24"/>
          <w:szCs w:val="24"/>
        </w:rPr>
        <w:t xml:space="preserve">  _______________________________________________________________.</w:t>
      </w:r>
    </w:p>
    <w:p w:rsidR="00DA1540" w:rsidRDefault="00DA1540" w:rsidP="00DA1540">
      <w:pPr>
        <w:spacing w:after="0" w:line="100" w:lineRule="atLeast"/>
        <w:ind w:firstLine="720"/>
        <w:jc w:val="both"/>
        <w:rPr>
          <w:rFonts w:ascii="Arial" w:hAnsi="Arial" w:cs="Arial"/>
          <w:sz w:val="24"/>
          <w:szCs w:val="24"/>
        </w:rPr>
      </w:pPr>
      <w:r>
        <w:rPr>
          <w:rFonts w:ascii="Arial" w:hAnsi="Arial" w:cs="Arial"/>
          <w:sz w:val="24"/>
          <w:szCs w:val="24"/>
        </w:rPr>
        <w:t>(указать вид разрешенного использования)</w:t>
      </w:r>
    </w:p>
    <w:p w:rsidR="00DA1540" w:rsidRDefault="00DA1540" w:rsidP="00DA1540">
      <w:pPr>
        <w:spacing w:after="0" w:line="100" w:lineRule="atLeast"/>
        <w:jc w:val="both"/>
        <w:rPr>
          <w:rFonts w:ascii="Arial" w:hAnsi="Arial" w:cs="Arial"/>
          <w:sz w:val="24"/>
          <w:szCs w:val="24"/>
        </w:rPr>
      </w:pPr>
    </w:p>
    <w:p w:rsidR="00DA1540" w:rsidRDefault="00DA1540" w:rsidP="00DA1540">
      <w:pPr>
        <w:spacing w:after="0" w:line="100" w:lineRule="atLeast"/>
        <w:ind w:firstLine="720"/>
        <w:jc w:val="both"/>
        <w:rPr>
          <w:rFonts w:ascii="Arial" w:hAnsi="Arial" w:cs="Arial"/>
          <w:sz w:val="24"/>
          <w:szCs w:val="24"/>
        </w:rPr>
      </w:pPr>
      <w:r>
        <w:rPr>
          <w:rFonts w:ascii="Arial" w:hAnsi="Arial" w:cs="Arial"/>
          <w:sz w:val="24"/>
          <w:szCs w:val="24"/>
        </w:rPr>
        <w:t xml:space="preserve">На участке </w:t>
      </w:r>
      <w:proofErr w:type="gramStart"/>
      <w:r>
        <w:rPr>
          <w:rFonts w:ascii="Arial" w:hAnsi="Arial" w:cs="Arial"/>
          <w:sz w:val="24"/>
          <w:szCs w:val="24"/>
        </w:rPr>
        <w:t>расположен</w:t>
      </w:r>
      <w:proofErr w:type="gramEnd"/>
      <w:r>
        <w:rPr>
          <w:rFonts w:ascii="Arial" w:hAnsi="Arial" w:cs="Arial"/>
          <w:sz w:val="24"/>
          <w:szCs w:val="24"/>
        </w:rPr>
        <w:t xml:space="preserve"> _________________, общей площадью ____ кв.м., </w:t>
      </w:r>
    </w:p>
    <w:p w:rsidR="00DA1540" w:rsidRDefault="00DA1540" w:rsidP="00DA1540">
      <w:pPr>
        <w:tabs>
          <w:tab w:val="left" w:pos="3510"/>
          <w:tab w:val="center" w:pos="4677"/>
          <w:tab w:val="right" w:pos="9355"/>
        </w:tabs>
        <w:spacing w:after="0" w:line="100" w:lineRule="atLeast"/>
        <w:jc w:val="both"/>
        <w:rPr>
          <w:rFonts w:ascii="Arial" w:hAnsi="Arial" w:cs="Arial"/>
          <w:sz w:val="20"/>
          <w:szCs w:val="20"/>
        </w:rPr>
      </w:pPr>
      <w:r>
        <w:rPr>
          <w:rFonts w:ascii="Arial" w:hAnsi="Arial" w:cs="Arial"/>
          <w:sz w:val="20"/>
          <w:szCs w:val="20"/>
        </w:rPr>
        <w:t xml:space="preserve">                                                               (Объект права)</w:t>
      </w:r>
    </w:p>
    <w:p w:rsidR="00DA1540" w:rsidRDefault="00DA1540" w:rsidP="00DA1540">
      <w:pPr>
        <w:spacing w:after="0" w:line="100" w:lineRule="atLeast"/>
        <w:jc w:val="both"/>
        <w:rPr>
          <w:rFonts w:ascii="Arial" w:hAnsi="Arial" w:cs="Arial"/>
          <w:sz w:val="24"/>
          <w:szCs w:val="24"/>
        </w:rPr>
      </w:pPr>
    </w:p>
    <w:p w:rsidR="00DA1540" w:rsidRDefault="00DA1540" w:rsidP="00DA1540">
      <w:pPr>
        <w:spacing w:after="0" w:line="100" w:lineRule="atLeast"/>
        <w:jc w:val="both"/>
        <w:rPr>
          <w:rFonts w:ascii="Arial" w:hAnsi="Arial" w:cs="Arial"/>
          <w:sz w:val="24"/>
          <w:szCs w:val="24"/>
        </w:rPr>
      </w:pPr>
      <w:proofErr w:type="gramStart"/>
      <w:r>
        <w:rPr>
          <w:rFonts w:ascii="Arial" w:hAnsi="Arial" w:cs="Arial"/>
          <w:sz w:val="24"/>
          <w:szCs w:val="24"/>
        </w:rPr>
        <w:t>принадлежащий</w:t>
      </w:r>
      <w:proofErr w:type="gramEnd"/>
      <w:r>
        <w:rPr>
          <w:rFonts w:ascii="Arial" w:hAnsi="Arial" w:cs="Arial"/>
          <w:sz w:val="24"/>
          <w:szCs w:val="24"/>
        </w:rPr>
        <w:t xml:space="preserve"> покупателю на основании __________________________.</w:t>
      </w:r>
    </w:p>
    <w:p w:rsidR="00DA1540" w:rsidRDefault="00DA1540" w:rsidP="00DA1540">
      <w:pPr>
        <w:tabs>
          <w:tab w:val="left" w:pos="2700"/>
          <w:tab w:val="center" w:pos="4677"/>
          <w:tab w:val="right" w:pos="9355"/>
        </w:tabs>
        <w:spacing w:after="0" w:line="100" w:lineRule="atLeast"/>
        <w:jc w:val="both"/>
        <w:rPr>
          <w:rFonts w:ascii="Arial" w:hAnsi="Arial" w:cs="Arial"/>
          <w:sz w:val="24"/>
          <w:szCs w:val="24"/>
        </w:rPr>
      </w:pPr>
      <w:r>
        <w:rPr>
          <w:rFonts w:ascii="Arial" w:hAnsi="Arial" w:cs="Arial"/>
          <w:sz w:val="24"/>
          <w:szCs w:val="24"/>
        </w:rPr>
        <w:tab/>
      </w:r>
    </w:p>
    <w:p w:rsidR="00DA1540" w:rsidRDefault="00DA1540" w:rsidP="00DA1540">
      <w:pPr>
        <w:spacing w:after="0" w:line="100" w:lineRule="atLeast"/>
        <w:ind w:firstLine="720"/>
        <w:jc w:val="both"/>
        <w:rPr>
          <w:rFonts w:ascii="Arial" w:hAnsi="Arial" w:cs="Arial"/>
          <w:b/>
          <w:bCs/>
          <w:caps/>
          <w:sz w:val="24"/>
          <w:szCs w:val="24"/>
        </w:rPr>
      </w:pPr>
      <w:r>
        <w:rPr>
          <w:rFonts w:ascii="Arial" w:hAnsi="Arial" w:cs="Arial"/>
          <w:sz w:val="24"/>
          <w:szCs w:val="24"/>
        </w:rPr>
        <w:t xml:space="preserve">____________________                                                                                                                             </w:t>
      </w:r>
    </w:p>
    <w:p w:rsidR="00DA1540" w:rsidRDefault="00DA1540" w:rsidP="00DA1540">
      <w:pPr>
        <w:tabs>
          <w:tab w:val="left" w:pos="1275"/>
          <w:tab w:val="center" w:pos="4677"/>
          <w:tab w:val="right" w:pos="9355"/>
        </w:tabs>
        <w:spacing w:after="0" w:line="100" w:lineRule="atLeast"/>
        <w:ind w:firstLine="720"/>
        <w:jc w:val="both"/>
        <w:rPr>
          <w:rFonts w:ascii="Arial" w:hAnsi="Arial" w:cs="Arial"/>
          <w:sz w:val="24"/>
          <w:szCs w:val="24"/>
        </w:rPr>
      </w:pPr>
      <w:r>
        <w:rPr>
          <w:rFonts w:ascii="Arial" w:hAnsi="Arial" w:cs="Arial"/>
          <w:b/>
          <w:bCs/>
          <w:caps/>
          <w:sz w:val="24"/>
          <w:szCs w:val="24"/>
        </w:rPr>
        <w:tab/>
        <w:t xml:space="preserve"> </w:t>
      </w:r>
      <w:r>
        <w:rPr>
          <w:rFonts w:ascii="Arial" w:hAnsi="Arial" w:cs="Arial"/>
          <w:sz w:val="24"/>
          <w:szCs w:val="24"/>
        </w:rPr>
        <w:t xml:space="preserve">    </w:t>
      </w:r>
      <w:r>
        <w:rPr>
          <w:rFonts w:ascii="Arial" w:hAnsi="Arial" w:cs="Arial"/>
          <w:sz w:val="20"/>
          <w:szCs w:val="20"/>
        </w:rPr>
        <w:t xml:space="preserve">(дата)                                          </w:t>
      </w:r>
      <w:r>
        <w:rPr>
          <w:rFonts w:ascii="Arial" w:hAnsi="Arial" w:cs="Arial"/>
          <w:sz w:val="24"/>
          <w:szCs w:val="24"/>
        </w:rPr>
        <w:t xml:space="preserve">                                                                        </w:t>
      </w:r>
    </w:p>
    <w:p w:rsidR="00DA1540" w:rsidRDefault="00DA1540" w:rsidP="00DA1540">
      <w:pPr>
        <w:tabs>
          <w:tab w:val="left" w:pos="1275"/>
          <w:tab w:val="center" w:pos="4677"/>
          <w:tab w:val="right" w:pos="9355"/>
        </w:tabs>
        <w:spacing w:after="0" w:line="100" w:lineRule="atLeast"/>
        <w:ind w:firstLine="720"/>
        <w:jc w:val="both"/>
        <w:rPr>
          <w:rFonts w:ascii="Arial" w:hAnsi="Arial" w:cs="Arial"/>
          <w:sz w:val="24"/>
          <w:szCs w:val="24"/>
        </w:rPr>
      </w:pPr>
    </w:p>
    <w:p w:rsidR="00DA1540" w:rsidRDefault="00DA1540" w:rsidP="00DA1540">
      <w:pPr>
        <w:tabs>
          <w:tab w:val="left" w:pos="1275"/>
          <w:tab w:val="center" w:pos="4677"/>
          <w:tab w:val="right" w:pos="9355"/>
        </w:tabs>
        <w:spacing w:after="0" w:line="100" w:lineRule="atLeast"/>
        <w:ind w:firstLine="720"/>
        <w:jc w:val="both"/>
        <w:rPr>
          <w:rFonts w:ascii="Arial" w:hAnsi="Arial" w:cs="Arial"/>
          <w:sz w:val="24"/>
          <w:szCs w:val="24"/>
        </w:rPr>
      </w:pPr>
      <w:r>
        <w:rPr>
          <w:rFonts w:ascii="Arial" w:hAnsi="Arial" w:cs="Arial"/>
          <w:sz w:val="24"/>
          <w:szCs w:val="24"/>
        </w:rPr>
        <w:t>____________________</w:t>
      </w:r>
    </w:p>
    <w:p w:rsidR="00DA1540" w:rsidRDefault="00DA1540" w:rsidP="00DA1540">
      <w:pPr>
        <w:tabs>
          <w:tab w:val="left" w:pos="1275"/>
          <w:tab w:val="center" w:pos="4677"/>
          <w:tab w:val="right" w:pos="9355"/>
        </w:tabs>
        <w:spacing w:after="0" w:line="100" w:lineRule="atLeast"/>
        <w:ind w:firstLine="720"/>
        <w:jc w:val="both"/>
        <w:rPr>
          <w:rFonts w:ascii="Arial" w:hAnsi="Arial" w:cs="Arial"/>
          <w:sz w:val="20"/>
          <w:szCs w:val="20"/>
        </w:rPr>
      </w:pPr>
      <w:r>
        <w:rPr>
          <w:rFonts w:ascii="Arial" w:hAnsi="Arial" w:cs="Arial"/>
          <w:sz w:val="20"/>
          <w:szCs w:val="20"/>
        </w:rPr>
        <w:t xml:space="preserve">              (подпись)</w:t>
      </w:r>
    </w:p>
    <w:p w:rsidR="006240B4" w:rsidRDefault="006240B4"/>
    <w:sectPr w:rsidR="006240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0"/>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Symbol" w:hAnsi="Symbol" w:cs="Symbol"/>
      </w:rPr>
    </w:lvl>
    <w:lvl w:ilvl="2">
      <w:start w:val="1"/>
      <w:numFmt w:val="bullet"/>
      <w:lvlText w:val=""/>
      <w:lvlJc w:val="left"/>
      <w:pPr>
        <w:tabs>
          <w:tab w:val="num" w:pos="0"/>
        </w:tabs>
        <w:ind w:left="1440" w:hanging="360"/>
      </w:pPr>
      <w:rPr>
        <w:rFonts w:ascii="Symbol" w:hAnsi="Symbol" w:cs="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Symbol" w:hAnsi="Symbol" w:cs="Symbol"/>
      </w:rPr>
    </w:lvl>
    <w:lvl w:ilvl="5">
      <w:start w:val="1"/>
      <w:numFmt w:val="bullet"/>
      <w:lvlText w:val=""/>
      <w:lvlJc w:val="left"/>
      <w:pPr>
        <w:tabs>
          <w:tab w:val="num" w:pos="0"/>
        </w:tabs>
        <w:ind w:left="2520" w:hanging="360"/>
      </w:pPr>
      <w:rPr>
        <w:rFonts w:ascii="Symbol" w:hAnsi="Symbol" w:cs="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Symbol" w:hAnsi="Symbol" w:cs="Symbol"/>
      </w:rPr>
    </w:lvl>
    <w:lvl w:ilvl="8">
      <w:start w:val="1"/>
      <w:numFmt w:val="bullet"/>
      <w:lvlText w:val=""/>
      <w:lvlJc w:val="left"/>
      <w:pPr>
        <w:tabs>
          <w:tab w:val="num" w:pos="0"/>
        </w:tabs>
        <w:ind w:left="3600" w:hanging="360"/>
      </w:pPr>
      <w:rPr>
        <w:rFonts w:ascii="Symbol" w:hAnsi="Symbol" w:cs="Symbol"/>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A1540"/>
    <w:rsid w:val="006240B4"/>
    <w:rsid w:val="00DA15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A1540"/>
    <w:rPr>
      <w:color w:val="0000FF"/>
      <w:u w:val="single"/>
    </w:rPr>
  </w:style>
  <w:style w:type="paragraph" w:styleId="a4">
    <w:name w:val="footer"/>
    <w:basedOn w:val="a"/>
    <w:link w:val="a5"/>
    <w:semiHidden/>
    <w:unhideWhenUsed/>
    <w:rsid w:val="00DA1540"/>
    <w:pPr>
      <w:suppressLineNumbers/>
      <w:tabs>
        <w:tab w:val="center" w:pos="4677"/>
        <w:tab w:val="right" w:pos="9355"/>
      </w:tabs>
      <w:suppressAutoHyphens/>
      <w:spacing w:after="0" w:line="100" w:lineRule="atLeast"/>
    </w:pPr>
    <w:rPr>
      <w:rFonts w:ascii="Times New Roman" w:eastAsia="Times New Roman" w:hAnsi="Times New Roman" w:cs="Times New Roman"/>
      <w:color w:val="00000A"/>
      <w:kern w:val="2"/>
      <w:sz w:val="24"/>
      <w:szCs w:val="24"/>
      <w:lang w:eastAsia="ar-SA"/>
    </w:rPr>
  </w:style>
  <w:style w:type="character" w:customStyle="1" w:styleId="a5">
    <w:name w:val="Нижний колонтитул Знак"/>
    <w:basedOn w:val="a0"/>
    <w:link w:val="a4"/>
    <w:semiHidden/>
    <w:rsid w:val="00DA1540"/>
    <w:rPr>
      <w:rFonts w:ascii="Times New Roman" w:eastAsia="Times New Roman" w:hAnsi="Times New Roman" w:cs="Times New Roman"/>
      <w:color w:val="00000A"/>
      <w:kern w:val="2"/>
      <w:sz w:val="24"/>
      <w:szCs w:val="24"/>
      <w:lang w:eastAsia="ar-SA"/>
    </w:rPr>
  </w:style>
  <w:style w:type="paragraph" w:customStyle="1" w:styleId="ConsPlusNormal">
    <w:name w:val="ConsPlusNormal"/>
    <w:rsid w:val="00DA1540"/>
    <w:pPr>
      <w:widowControl w:val="0"/>
      <w:suppressAutoHyphens/>
      <w:spacing w:after="0" w:line="240" w:lineRule="auto"/>
      <w:ind w:firstLine="720"/>
    </w:pPr>
    <w:rPr>
      <w:rFonts w:ascii="Arial" w:eastAsia="Times New Roman" w:hAnsi="Arial" w:cs="Arial"/>
      <w:kern w:val="2"/>
      <w:lang w:eastAsia="ar-SA"/>
    </w:rPr>
  </w:style>
  <w:style w:type="paragraph" w:customStyle="1" w:styleId="p6">
    <w:name w:val="p6"/>
    <w:basedOn w:val="a"/>
    <w:rsid w:val="00DA1540"/>
    <w:pPr>
      <w:tabs>
        <w:tab w:val="left" w:pos="709"/>
      </w:tabs>
      <w:suppressAutoHyphens/>
      <w:spacing w:before="28" w:after="28" w:line="100" w:lineRule="atLeast"/>
    </w:pPr>
    <w:rPr>
      <w:rFonts w:ascii="Times New Roman" w:eastAsia="Times New Roman" w:hAnsi="Times New Roman" w:cs="Times New Roman"/>
      <w:color w:val="00000A"/>
      <w:kern w:val="2"/>
      <w:sz w:val="24"/>
      <w:szCs w:val="24"/>
      <w:lang w:eastAsia="ar-SA"/>
    </w:rPr>
  </w:style>
  <w:style w:type="paragraph" w:customStyle="1" w:styleId="p5">
    <w:name w:val="p5"/>
    <w:basedOn w:val="a"/>
    <w:rsid w:val="00DA1540"/>
    <w:pPr>
      <w:tabs>
        <w:tab w:val="left" w:pos="709"/>
      </w:tabs>
      <w:suppressAutoHyphens/>
      <w:spacing w:before="28" w:after="28" w:line="100" w:lineRule="atLeast"/>
    </w:pPr>
    <w:rPr>
      <w:rFonts w:ascii="Times New Roman" w:eastAsia="Times New Roman" w:hAnsi="Times New Roman" w:cs="Times New Roman"/>
      <w:color w:val="00000A"/>
      <w:kern w:val="2"/>
      <w:sz w:val="24"/>
      <w:szCs w:val="24"/>
      <w:lang w:eastAsia="ar-SA"/>
    </w:rPr>
  </w:style>
  <w:style w:type="paragraph" w:customStyle="1" w:styleId="p7">
    <w:name w:val="p7"/>
    <w:basedOn w:val="a"/>
    <w:rsid w:val="00DA1540"/>
    <w:pPr>
      <w:tabs>
        <w:tab w:val="left" w:pos="709"/>
      </w:tabs>
      <w:suppressAutoHyphens/>
      <w:spacing w:before="28" w:after="28" w:line="100" w:lineRule="atLeast"/>
    </w:pPr>
    <w:rPr>
      <w:rFonts w:ascii="Times New Roman" w:eastAsia="Times New Roman" w:hAnsi="Times New Roman" w:cs="Times New Roman"/>
      <w:color w:val="00000A"/>
      <w:kern w:val="2"/>
      <w:sz w:val="24"/>
      <w:szCs w:val="24"/>
      <w:lang w:eastAsia="ar-SA"/>
    </w:rPr>
  </w:style>
  <w:style w:type="paragraph" w:customStyle="1" w:styleId="p13">
    <w:name w:val="p13"/>
    <w:basedOn w:val="a"/>
    <w:rsid w:val="00DA1540"/>
    <w:pPr>
      <w:tabs>
        <w:tab w:val="left" w:pos="709"/>
      </w:tabs>
      <w:suppressAutoHyphens/>
      <w:spacing w:before="28" w:after="28" w:line="100" w:lineRule="atLeast"/>
    </w:pPr>
    <w:rPr>
      <w:rFonts w:ascii="Times New Roman" w:eastAsia="Times New Roman" w:hAnsi="Times New Roman" w:cs="Times New Roman"/>
      <w:color w:val="00000A"/>
      <w:kern w:val="2"/>
      <w:sz w:val="24"/>
      <w:szCs w:val="24"/>
      <w:lang w:eastAsia="ar-SA"/>
    </w:rPr>
  </w:style>
  <w:style w:type="paragraph" w:customStyle="1" w:styleId="p17">
    <w:name w:val="p17"/>
    <w:basedOn w:val="a"/>
    <w:rsid w:val="00DA1540"/>
    <w:pPr>
      <w:tabs>
        <w:tab w:val="left" w:pos="709"/>
      </w:tabs>
      <w:suppressAutoHyphens/>
      <w:spacing w:before="28" w:after="28" w:line="100" w:lineRule="atLeast"/>
    </w:pPr>
    <w:rPr>
      <w:rFonts w:ascii="Times New Roman" w:eastAsia="Times New Roman" w:hAnsi="Times New Roman" w:cs="Times New Roman"/>
      <w:color w:val="00000A"/>
      <w:kern w:val="2"/>
      <w:sz w:val="24"/>
      <w:szCs w:val="24"/>
      <w:lang w:eastAsia="ar-SA"/>
    </w:rPr>
  </w:style>
  <w:style w:type="character" w:customStyle="1" w:styleId="s1">
    <w:name w:val="s1"/>
    <w:basedOn w:val="a0"/>
    <w:rsid w:val="00DA1540"/>
  </w:style>
  <w:style w:type="character" w:customStyle="1" w:styleId="apple-converted-space">
    <w:name w:val="apple-converted-space"/>
    <w:basedOn w:val="a0"/>
    <w:rsid w:val="00DA1540"/>
  </w:style>
  <w:style w:type="character" w:customStyle="1" w:styleId="s8">
    <w:name w:val="s8"/>
    <w:basedOn w:val="a0"/>
    <w:rsid w:val="00DA1540"/>
  </w:style>
  <w:style w:type="character" w:customStyle="1" w:styleId="s2">
    <w:name w:val="s2"/>
    <w:basedOn w:val="a0"/>
    <w:rsid w:val="00DA1540"/>
  </w:style>
  <w:style w:type="paragraph" w:customStyle="1" w:styleId="ListParagraph1">
    <w:name w:val="List Paragraph1"/>
    <w:basedOn w:val="a"/>
    <w:rsid w:val="00DA1540"/>
    <w:pPr>
      <w:tabs>
        <w:tab w:val="left" w:pos="709"/>
      </w:tabs>
      <w:suppressAutoHyphens/>
      <w:spacing w:line="276" w:lineRule="atLeast"/>
    </w:pPr>
    <w:rPr>
      <w:rFonts w:ascii="Calibri" w:eastAsia="Times New Roman" w:hAnsi="Calibri" w:cs="Calibri"/>
      <w:color w:val="00000A"/>
      <w:kern w:val="2"/>
      <w:lang w:eastAsia="ar-SA"/>
    </w:rPr>
  </w:style>
  <w:style w:type="character" w:styleId="a6">
    <w:name w:val="Strong"/>
    <w:basedOn w:val="a0"/>
    <w:uiPriority w:val="22"/>
    <w:qFormat/>
    <w:rsid w:val="00DA1540"/>
    <w:rPr>
      <w:b/>
      <w:bCs/>
    </w:rPr>
  </w:style>
</w:styles>
</file>

<file path=word/webSettings.xml><?xml version="1.0" encoding="utf-8"?>
<w:webSettings xmlns:r="http://schemas.openxmlformats.org/officeDocument/2006/relationships" xmlns:w="http://schemas.openxmlformats.org/wordprocessingml/2006/main">
  <w:divs>
    <w:div w:id="28076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F8CA4559A4596F17A7EC0CEF935B1A29EB536F597EA4893D40FEE8ADEADD2169A199BFB9257DD0J6T0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6F8CA4559A4596F17A7EC0CEF935B1A29EB53605175A4893D40FEE8ADEADD2169A199BFB9257CD6J6TBO" TargetMode="External"/><Relationship Id="rId12" Type="http://schemas.openxmlformats.org/officeDocument/2006/relationships/hyperlink" Target="http://selekc.rku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3DAC22588B73EECA051EE360981F504854263E00CA77D594C16FC4BE5CAFBC981F03AA4724B4D85D4F7B7F54DK" TargetMode="External"/><Relationship Id="rId11" Type="http://schemas.openxmlformats.org/officeDocument/2006/relationships/hyperlink" Target="consultantplus://offline/main?base=LAW;n=122811;fld=134;dst=43" TargetMode="External"/><Relationship Id="rId5" Type="http://schemas.openxmlformats.org/officeDocument/2006/relationships/hyperlink" Target="http://selekc.rkursk.ru/" TargetMode="External"/><Relationship Id="rId10" Type="http://schemas.openxmlformats.org/officeDocument/2006/relationships/hyperlink" Target="consultantplus://offline/ref=16F8CA4559A4596F17A7EC0CEF935B1A29E8586D5572A4893D40FEE8ADEADD2169A199BFB9257CD7J6T1O" TargetMode="External"/><Relationship Id="rId4" Type="http://schemas.openxmlformats.org/officeDocument/2006/relationships/webSettings" Target="webSettings.xml"/><Relationship Id="rId9" Type="http://schemas.openxmlformats.org/officeDocument/2006/relationships/hyperlink" Target="consultantplus://offline/ref=16F8CA4559A4596F17A7EC0CEF935B1A29E8586D5572A4893D40FEE8ADEADD2169A199BFB9257CD4J6T0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9681</Words>
  <Characters>55185</Characters>
  <Application>Microsoft Office Word</Application>
  <DocSecurity>0</DocSecurity>
  <Lines>459</Lines>
  <Paragraphs>129</Paragraphs>
  <ScaleCrop>false</ScaleCrop>
  <Company/>
  <LinksUpToDate>false</LinksUpToDate>
  <CharactersWithSpaces>64737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2015-07-08T19:56:00Z</dcterms:created>
  <dcterms:modified xsi:type="dcterms:W3CDTF">2015-07-08T19:59:00Z</dcterms:modified>
</cp:coreProperties>
</file>